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28601492"/>
        <w:docPartObj>
          <w:docPartGallery w:val="Cover Pages"/>
          <w:docPartUnique/>
        </w:docPartObj>
      </w:sdtPr>
      <w:sdtEndPr>
        <w:rPr>
          <w:rFonts w:ascii="Times New Roman" w:hAnsi="Times New Roman" w:cs="Times New Roman"/>
          <w:bCs/>
          <w:color w:val="000000" w:themeColor="text1"/>
          <w:sz w:val="36"/>
          <w:szCs w:val="36"/>
        </w:rPr>
      </w:sdtEndPr>
      <w:sdtContent>
        <w:p w:rsidR="009470B5" w:rsidRDefault="009470B5"/>
        <w:tbl>
          <w:tblPr>
            <w:tblpPr w:leftFromText="187" w:rightFromText="187" w:horzAnchor="margin" w:tblpXSpec="center" w:tblpY="2881"/>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476"/>
          </w:tblGrid>
          <w:tr w:rsidR="009470B5">
            <w:sdt>
              <w:sdtPr>
                <w:rPr>
                  <w:color w:val="2E74B5" w:themeColor="accent1" w:themeShade="BF"/>
                  <w:sz w:val="24"/>
                  <w:szCs w:val="24"/>
                </w:rPr>
                <w:alias w:val="Company"/>
                <w:id w:val="13406915"/>
                <w:placeholder>
                  <w:docPart w:val="702CE4CFB32D4CC58A6137A5AB21701F"/>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rsidR="009470B5" w:rsidRDefault="009470B5" w:rsidP="009470B5">
                    <w:pPr>
                      <w:pStyle w:val="NoSpacing"/>
                      <w:rPr>
                        <w:color w:val="2E74B5" w:themeColor="accent1" w:themeShade="BF"/>
                        <w:sz w:val="24"/>
                      </w:rPr>
                    </w:pPr>
                    <w:r>
                      <w:rPr>
                        <w:color w:val="2E74B5" w:themeColor="accent1" w:themeShade="BF"/>
                        <w:sz w:val="24"/>
                        <w:szCs w:val="24"/>
                      </w:rPr>
                      <w:t>TITLE</w:t>
                    </w:r>
                  </w:p>
                </w:tc>
              </w:sdtContent>
            </w:sdt>
          </w:tr>
          <w:tr w:rsidR="009470B5">
            <w:tc>
              <w:tcPr>
                <w:tcW w:w="7672" w:type="dxa"/>
              </w:tcPr>
              <w:sdt>
                <w:sdtPr>
                  <w:rPr>
                    <w:rFonts w:asciiTheme="majorHAnsi" w:eastAsiaTheme="majorEastAsia" w:hAnsiTheme="majorHAnsi" w:cstheme="majorBidi"/>
                    <w:color w:val="5B9BD5" w:themeColor="accent1"/>
                    <w:sz w:val="52"/>
                    <w:szCs w:val="52"/>
                  </w:rPr>
                  <w:alias w:val="Title"/>
                  <w:id w:val="13406919"/>
                  <w:placeholder>
                    <w:docPart w:val="70229173D41849C8A3F9712EEAD408F5"/>
                  </w:placeholder>
                  <w:dataBinding w:prefixMappings="xmlns:ns0='http://schemas.openxmlformats.org/package/2006/metadata/core-properties' xmlns:ns1='http://purl.org/dc/elements/1.1/'" w:xpath="/ns0:coreProperties[1]/ns1:title[1]" w:storeItemID="{6C3C8BC8-F283-45AE-878A-BAB7291924A1}"/>
                  <w:text/>
                </w:sdtPr>
                <w:sdtEndPr/>
                <w:sdtContent>
                  <w:p w:rsidR="009470B5" w:rsidRDefault="009470B5" w:rsidP="009470B5">
                    <w:pPr>
                      <w:pStyle w:val="NoSpacing"/>
                      <w:spacing w:line="216" w:lineRule="auto"/>
                      <w:rPr>
                        <w:rFonts w:asciiTheme="majorHAnsi" w:eastAsiaTheme="majorEastAsia" w:hAnsiTheme="majorHAnsi" w:cstheme="majorBidi"/>
                        <w:color w:val="5B9BD5" w:themeColor="accent1"/>
                        <w:sz w:val="88"/>
                        <w:szCs w:val="88"/>
                      </w:rPr>
                    </w:pPr>
                    <w:r w:rsidRPr="009470B5">
                      <w:rPr>
                        <w:rFonts w:asciiTheme="majorHAnsi" w:eastAsiaTheme="majorEastAsia" w:hAnsiTheme="majorHAnsi" w:cstheme="majorBidi"/>
                        <w:color w:val="5B9BD5" w:themeColor="accent1"/>
                        <w:sz w:val="52"/>
                        <w:szCs w:val="52"/>
                      </w:rPr>
                      <w:t>Report 0n Autonomous Vehicles</w:t>
                    </w:r>
                  </w:p>
                </w:sdtContent>
              </w:sdt>
            </w:tc>
          </w:tr>
          <w:tr w:rsidR="009470B5">
            <w:sdt>
              <w:sdtPr>
                <w:rPr>
                  <w:color w:val="2E74B5" w:themeColor="accent1" w:themeShade="BF"/>
                  <w:sz w:val="24"/>
                  <w:szCs w:val="24"/>
                </w:rPr>
                <w:alias w:val="Subtitle"/>
                <w:id w:val="13406923"/>
                <w:placeholder>
                  <w:docPart w:val="BAC0CA930C644A2782148B39938F2C7C"/>
                </w:placeholder>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rsidR="009470B5" w:rsidRDefault="009470B5" w:rsidP="009470B5">
                    <w:pPr>
                      <w:pStyle w:val="NoSpacing"/>
                      <w:rPr>
                        <w:color w:val="2E74B5" w:themeColor="accent1" w:themeShade="BF"/>
                        <w:sz w:val="24"/>
                      </w:rPr>
                    </w:pPr>
                    <w:r w:rsidRPr="009470B5">
                      <w:rPr>
                        <w:color w:val="2E74B5" w:themeColor="accent1" w:themeShade="BF"/>
                        <w:sz w:val="24"/>
                        <w:szCs w:val="24"/>
                      </w:rPr>
                      <w:t xml:space="preserve">ARTIFICIAL </w:t>
                    </w:r>
                    <w:r>
                      <w:rPr>
                        <w:color w:val="2E74B5" w:themeColor="accent1" w:themeShade="BF"/>
                        <w:sz w:val="24"/>
                        <w:szCs w:val="24"/>
                      </w:rPr>
                      <w:t xml:space="preserve">INTELLIGENCE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220"/>
          </w:tblGrid>
          <w:tr w:rsidR="009470B5" w:rsidTr="009470B5">
            <w:tc>
              <w:tcPr>
                <w:tcW w:w="7220" w:type="dxa"/>
                <w:tcMar>
                  <w:top w:w="216" w:type="dxa"/>
                  <w:left w:w="115" w:type="dxa"/>
                  <w:bottom w:w="216" w:type="dxa"/>
                  <w:right w:w="115" w:type="dxa"/>
                </w:tcMar>
              </w:tcPr>
              <w:p w:rsidR="009470B5" w:rsidRDefault="009470B5">
                <w:pPr>
                  <w:pStyle w:val="NoSpacing"/>
                  <w:rPr>
                    <w:color w:val="5B9BD5" w:themeColor="accent1"/>
                    <w:sz w:val="28"/>
                    <w:szCs w:val="28"/>
                  </w:rPr>
                </w:pPr>
              </w:p>
              <w:p w:rsidR="00330774" w:rsidRPr="00330774" w:rsidRDefault="00330774" w:rsidP="00330774">
                <w:pPr>
                  <w:spacing w:before="120"/>
                  <w:rPr>
                    <w:rFonts w:ascii="Times New Roman" w:hAnsi="Times New Roman" w:cs="Times New Roman"/>
                    <w:bCs/>
                    <w:color w:val="000000" w:themeColor="text1"/>
                    <w:sz w:val="36"/>
                    <w:szCs w:val="36"/>
                  </w:rPr>
                </w:pPr>
                <w:r w:rsidRPr="00330774">
                  <w:rPr>
                    <w:rFonts w:ascii="Times New Roman" w:hAnsi="Times New Roman" w:cs="Times New Roman"/>
                    <w:bCs/>
                    <w:color w:val="000000" w:themeColor="text1"/>
                    <w:sz w:val="36"/>
                    <w:szCs w:val="36"/>
                  </w:rPr>
                  <w:t>10</w:t>
                </w:r>
                <w:r w:rsidRPr="00330774">
                  <w:rPr>
                    <w:rFonts w:ascii="Times New Roman" w:hAnsi="Times New Roman" w:cs="Times New Roman"/>
                    <w:bCs/>
                    <w:color w:val="000000" w:themeColor="text1"/>
                    <w:sz w:val="36"/>
                    <w:szCs w:val="36"/>
                    <w:vertAlign w:val="superscript"/>
                  </w:rPr>
                  <w:t>th</w:t>
                </w:r>
                <w:r w:rsidRPr="00330774">
                  <w:rPr>
                    <w:rFonts w:ascii="Times New Roman" w:hAnsi="Times New Roman" w:cs="Times New Roman"/>
                    <w:bCs/>
                    <w:color w:val="000000" w:themeColor="text1"/>
                    <w:sz w:val="36"/>
                    <w:szCs w:val="36"/>
                  </w:rPr>
                  <w:t xml:space="preserve"> </w:t>
                </w:r>
                <w:r w:rsidRPr="00330774">
                  <w:rPr>
                    <w:rFonts w:ascii="Times New Roman" w:hAnsi="Times New Roman" w:cs="Times New Roman"/>
                    <w:color w:val="212121"/>
                    <w:sz w:val="36"/>
                    <w:szCs w:val="36"/>
                    <w:shd w:val="clear" w:color="auto" w:fill="FFFFFF"/>
                  </w:rPr>
                  <w:t>October</w:t>
                </w:r>
                <w:r w:rsidRPr="00330774">
                  <w:rPr>
                    <w:rFonts w:ascii="Times New Roman" w:hAnsi="Times New Roman" w:cs="Times New Roman"/>
                    <w:bCs/>
                    <w:color w:val="000000" w:themeColor="text1"/>
                    <w:sz w:val="36"/>
                    <w:szCs w:val="36"/>
                  </w:rPr>
                  <w:t>, 2016</w:t>
                </w:r>
              </w:p>
              <w:p w:rsidR="009470B5" w:rsidRDefault="009470B5">
                <w:pPr>
                  <w:pStyle w:val="NoSpacing"/>
                  <w:rPr>
                    <w:color w:val="5B9BD5" w:themeColor="accent1"/>
                    <w:sz w:val="28"/>
                    <w:szCs w:val="28"/>
                  </w:rPr>
                </w:pPr>
              </w:p>
              <w:p w:rsidR="009470B5" w:rsidRDefault="009470B5">
                <w:pPr>
                  <w:pStyle w:val="NoSpacing"/>
                  <w:rPr>
                    <w:color w:val="5B9BD5" w:themeColor="accent1"/>
                  </w:rPr>
                </w:pPr>
              </w:p>
            </w:tc>
          </w:tr>
        </w:tbl>
        <w:p w:rsidR="009470B5" w:rsidRDefault="009470B5">
          <w:pPr>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t xml:space="preserve">     </w:t>
          </w:r>
        </w:p>
        <w:p w:rsidR="009470B5" w:rsidRDefault="009470B5">
          <w:pPr>
            <w:rPr>
              <w:rFonts w:ascii="Times New Roman" w:hAnsi="Times New Roman" w:cs="Times New Roman"/>
              <w:bCs/>
              <w:color w:val="000000" w:themeColor="text1"/>
              <w:sz w:val="36"/>
              <w:szCs w:val="36"/>
            </w:rPr>
          </w:pPr>
        </w:p>
        <w:p w:rsidR="009470B5" w:rsidRDefault="009470B5">
          <w:pPr>
            <w:rPr>
              <w:rFonts w:ascii="Times New Roman" w:hAnsi="Times New Roman" w:cs="Times New Roman"/>
              <w:bCs/>
              <w:color w:val="000000" w:themeColor="text1"/>
              <w:sz w:val="36"/>
              <w:szCs w:val="36"/>
            </w:rPr>
          </w:pPr>
        </w:p>
        <w:p w:rsidR="009470B5" w:rsidRDefault="009470B5">
          <w:pPr>
            <w:rPr>
              <w:rFonts w:ascii="Times New Roman" w:hAnsi="Times New Roman" w:cs="Times New Roman"/>
              <w:bCs/>
              <w:color w:val="000000" w:themeColor="text1"/>
              <w:sz w:val="36"/>
              <w:szCs w:val="36"/>
            </w:rPr>
          </w:pPr>
        </w:p>
        <w:p w:rsidR="009470B5" w:rsidRDefault="009470B5">
          <w:pPr>
            <w:rPr>
              <w:rFonts w:ascii="Times New Roman" w:hAnsi="Times New Roman" w:cs="Times New Roman"/>
              <w:bCs/>
              <w:noProof/>
              <w:color w:val="000000" w:themeColor="text1"/>
              <w:sz w:val="36"/>
              <w:szCs w:val="36"/>
            </w:rPr>
          </w:pPr>
        </w:p>
        <w:p w:rsidR="009470B5" w:rsidRDefault="009470B5">
          <w:pPr>
            <w:rPr>
              <w:rFonts w:ascii="Times New Roman" w:hAnsi="Times New Roman" w:cs="Times New Roman"/>
              <w:bCs/>
              <w:noProof/>
              <w:color w:val="000000" w:themeColor="text1"/>
              <w:sz w:val="36"/>
              <w:szCs w:val="36"/>
            </w:rPr>
          </w:pPr>
        </w:p>
        <w:p w:rsidR="009470B5" w:rsidRDefault="009470B5">
          <w:pPr>
            <w:rPr>
              <w:rFonts w:ascii="Times New Roman" w:hAnsi="Times New Roman" w:cs="Times New Roman"/>
              <w:bCs/>
              <w:noProof/>
              <w:color w:val="000000" w:themeColor="text1"/>
              <w:sz w:val="36"/>
              <w:szCs w:val="36"/>
            </w:rPr>
          </w:pPr>
        </w:p>
        <w:p w:rsidR="009470B5" w:rsidRDefault="009470B5">
          <w:pPr>
            <w:rPr>
              <w:rFonts w:ascii="Times New Roman" w:hAnsi="Times New Roman" w:cs="Times New Roman"/>
              <w:bCs/>
              <w:noProof/>
              <w:color w:val="000000" w:themeColor="text1"/>
              <w:sz w:val="36"/>
              <w:szCs w:val="36"/>
            </w:rPr>
          </w:pPr>
        </w:p>
        <w:p w:rsidR="009470B5" w:rsidRDefault="009470B5">
          <w:pPr>
            <w:rPr>
              <w:rFonts w:ascii="Times New Roman" w:hAnsi="Times New Roman" w:cs="Times New Roman"/>
              <w:bCs/>
              <w:noProof/>
              <w:color w:val="000000" w:themeColor="text1"/>
              <w:sz w:val="36"/>
              <w:szCs w:val="36"/>
            </w:rPr>
          </w:pPr>
        </w:p>
        <w:p w:rsidR="009470B5" w:rsidRDefault="009470B5" w:rsidP="00330774">
          <w:pPr>
            <w:jc w:val="center"/>
            <w:rPr>
              <w:rFonts w:ascii="Times New Roman" w:hAnsi="Times New Roman" w:cs="Times New Roman"/>
              <w:bCs/>
              <w:noProof/>
              <w:color w:val="000000" w:themeColor="text1"/>
              <w:sz w:val="36"/>
              <w:szCs w:val="36"/>
            </w:rPr>
          </w:pPr>
          <w:r w:rsidRPr="009470B5">
            <w:rPr>
              <w:rFonts w:ascii="Times New Roman" w:hAnsi="Times New Roman" w:cs="Times New Roman"/>
              <w:bCs/>
              <w:noProof/>
              <w:color w:val="000000" w:themeColor="text1"/>
              <w:sz w:val="36"/>
              <w:szCs w:val="36"/>
            </w:rPr>
            <w:drawing>
              <wp:inline distT="0" distB="0" distL="0" distR="0" wp14:anchorId="573BF5C3" wp14:editId="32500C7D">
                <wp:extent cx="4714875" cy="2105025"/>
                <wp:effectExtent l="0" t="0" r="9525" b="9525"/>
                <wp:docPr id="3" name="Picture 3" descr="C:\Users\zee ch\Desktop\download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e ch\Desktop\download (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4875" cy="2105025"/>
                        </a:xfrm>
                        <a:prstGeom prst="rect">
                          <a:avLst/>
                        </a:prstGeom>
                        <a:noFill/>
                        <a:ln>
                          <a:noFill/>
                        </a:ln>
                      </pic:spPr>
                    </pic:pic>
                  </a:graphicData>
                </a:graphic>
              </wp:inline>
            </w:drawing>
          </w:r>
        </w:p>
        <w:p w:rsidR="009470B5" w:rsidRDefault="009470B5" w:rsidP="009470B5">
          <w:pPr>
            <w:jc w:val="center"/>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br w:type="page"/>
          </w:r>
        </w:p>
      </w:sdtContent>
    </w:sdt>
    <w:p w:rsidR="00E243B1" w:rsidRDefault="00E243B1" w:rsidP="00E243B1">
      <w:pPr>
        <w:spacing w:before="120"/>
        <w:jc w:val="center"/>
        <w:rPr>
          <w:rFonts w:ascii="Times New Roman" w:hAnsi="Times New Roman" w:cs="Times New Roman"/>
          <w:b/>
          <w:color w:val="000000" w:themeColor="text1"/>
          <w:sz w:val="40"/>
          <w:szCs w:val="40"/>
        </w:rPr>
      </w:pPr>
      <w:r w:rsidRPr="007B6D6E">
        <w:rPr>
          <w:rFonts w:ascii="Times New Roman" w:hAnsi="Times New Roman" w:cs="Times New Roman"/>
          <w:b/>
          <w:noProof/>
          <w:color w:val="000000" w:themeColor="text1"/>
          <w:sz w:val="40"/>
          <w:szCs w:val="40"/>
        </w:rPr>
        <w:lastRenderedPageBreak/>
        <w:drawing>
          <wp:anchor distT="0" distB="0" distL="114300" distR="114300" simplePos="0" relativeHeight="251659264" behindDoc="0" locked="0" layoutInCell="1" allowOverlap="1" wp14:anchorId="66D8E765" wp14:editId="2A31FDDC">
            <wp:simplePos x="0" y="0"/>
            <wp:positionH relativeFrom="column">
              <wp:posOffset>-529961</wp:posOffset>
            </wp:positionH>
            <wp:positionV relativeFrom="paragraph">
              <wp:posOffset>-125095</wp:posOffset>
            </wp:positionV>
            <wp:extent cx="676276" cy="714375"/>
            <wp:effectExtent l="19050" t="0" r="28575" b="238125"/>
            <wp:wrapNone/>
            <wp:docPr id="2" name="Picture 0" descr="comsats internship repo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sats internship reports.jpg"/>
                    <pic:cNvPicPr/>
                  </pic:nvPicPr>
                  <pic:blipFill>
                    <a:blip r:embed="rId9"/>
                    <a:stretch>
                      <a:fillRect/>
                    </a:stretch>
                  </pic:blipFill>
                  <pic:spPr>
                    <a:xfrm>
                      <a:off x="0" y="0"/>
                      <a:ext cx="676276" cy="7143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color w:val="000000" w:themeColor="text1"/>
          <w:sz w:val="40"/>
          <w:szCs w:val="40"/>
        </w:rPr>
        <w:t xml:space="preserve">  </w:t>
      </w:r>
      <w:r w:rsidRPr="007B6D6E">
        <w:rPr>
          <w:rFonts w:ascii="Times New Roman" w:hAnsi="Times New Roman" w:cs="Times New Roman"/>
          <w:b/>
          <w:color w:val="000000" w:themeColor="text1"/>
          <w:sz w:val="40"/>
          <w:szCs w:val="40"/>
        </w:rPr>
        <w:t>COMSATS Institute</w:t>
      </w:r>
      <w:r>
        <w:rPr>
          <w:rFonts w:ascii="Times New Roman" w:hAnsi="Times New Roman" w:cs="Times New Roman"/>
          <w:b/>
          <w:color w:val="000000" w:themeColor="text1"/>
          <w:sz w:val="40"/>
          <w:szCs w:val="40"/>
        </w:rPr>
        <w:t xml:space="preserve"> of Information &amp; Technology </w:t>
      </w:r>
    </w:p>
    <w:p w:rsidR="00E243B1" w:rsidRPr="007B6D6E" w:rsidRDefault="00E243B1" w:rsidP="00E243B1">
      <w:pPr>
        <w:spacing w:before="120"/>
        <w:jc w:val="center"/>
        <w:rPr>
          <w:rFonts w:ascii="Times New Roman" w:hAnsi="Times New Roman" w:cs="Times New Roman"/>
          <w:b/>
          <w:color w:val="000000" w:themeColor="text1"/>
          <w:sz w:val="40"/>
          <w:szCs w:val="40"/>
        </w:rPr>
      </w:pPr>
      <w:r>
        <w:rPr>
          <w:rFonts w:ascii="Times New Roman" w:hAnsi="Times New Roman" w:cs="Times New Roman"/>
          <w:b/>
          <w:color w:val="000000" w:themeColor="text1"/>
          <w:sz w:val="40"/>
          <w:szCs w:val="40"/>
        </w:rPr>
        <w:t>Vehari</w:t>
      </w:r>
    </w:p>
    <w:p w:rsidR="00E243B1" w:rsidRPr="00611F3E" w:rsidRDefault="00E243B1" w:rsidP="00E243B1">
      <w:pPr>
        <w:tabs>
          <w:tab w:val="left" w:pos="2625"/>
        </w:tabs>
        <w:spacing w:before="120"/>
        <w:rPr>
          <w:rFonts w:ascii="Times New Roman" w:hAnsi="Times New Roman" w:cs="Times New Roman"/>
          <w:bCs/>
          <w:color w:val="000000" w:themeColor="text1"/>
          <w:sz w:val="40"/>
          <w:szCs w:val="40"/>
        </w:rPr>
      </w:pPr>
    </w:p>
    <w:p w:rsidR="00E243B1" w:rsidRDefault="00E243B1" w:rsidP="00E243B1">
      <w:pPr>
        <w:tabs>
          <w:tab w:val="left" w:pos="2625"/>
        </w:tabs>
        <w:spacing w:before="120"/>
        <w:rPr>
          <w:rFonts w:ascii="Times New Roman" w:hAnsi="Times New Roman" w:cs="Times New Roman"/>
          <w:bCs/>
          <w:color w:val="000000" w:themeColor="text1"/>
          <w:sz w:val="36"/>
          <w:szCs w:val="36"/>
        </w:rPr>
      </w:pPr>
      <w:r w:rsidRPr="00611F3E">
        <w:rPr>
          <w:rFonts w:ascii="Times New Roman" w:hAnsi="Times New Roman" w:cs="Times New Roman"/>
          <w:bCs/>
          <w:color w:val="000000" w:themeColor="text1"/>
          <w:sz w:val="36"/>
          <w:szCs w:val="36"/>
        </w:rPr>
        <w:t>TITlE</w:t>
      </w:r>
      <w:r>
        <w:rPr>
          <w:rFonts w:ascii="Times New Roman" w:hAnsi="Times New Roman" w:cs="Times New Roman"/>
          <w:bCs/>
          <w:color w:val="000000" w:themeColor="text1"/>
          <w:sz w:val="36"/>
          <w:szCs w:val="36"/>
        </w:rPr>
        <w:t>:</w:t>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p>
    <w:p w:rsidR="00E243B1" w:rsidRDefault="00E243B1" w:rsidP="00E243B1">
      <w:pPr>
        <w:tabs>
          <w:tab w:val="left" w:pos="2625"/>
        </w:tabs>
        <w:spacing w:before="120"/>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t xml:space="preserve">                        </w:t>
      </w:r>
      <w:r w:rsidR="0082070C">
        <w:rPr>
          <w:rFonts w:ascii="Times New Roman" w:hAnsi="Times New Roman" w:cs="Times New Roman"/>
          <w:bCs/>
          <w:color w:val="000000" w:themeColor="text1"/>
          <w:sz w:val="36"/>
          <w:szCs w:val="36"/>
        </w:rPr>
        <w:t xml:space="preserve"> Report on Autonomous V</w:t>
      </w:r>
      <w:r w:rsidR="0082070C" w:rsidRPr="0082070C">
        <w:rPr>
          <w:rFonts w:ascii="Times New Roman" w:hAnsi="Times New Roman" w:cs="Times New Roman"/>
          <w:bCs/>
          <w:color w:val="000000" w:themeColor="text1"/>
          <w:sz w:val="36"/>
          <w:szCs w:val="36"/>
        </w:rPr>
        <w:t>ehicle</w:t>
      </w:r>
    </w:p>
    <w:p w:rsidR="00E243B1" w:rsidRPr="00611F3E" w:rsidRDefault="00E243B1" w:rsidP="00E243B1">
      <w:pPr>
        <w:tabs>
          <w:tab w:val="left" w:pos="2625"/>
        </w:tabs>
        <w:spacing w:before="120"/>
        <w:rPr>
          <w:rFonts w:ascii="Times New Roman" w:hAnsi="Times New Roman" w:cs="Times New Roman"/>
          <w:bCs/>
          <w:color w:val="000000" w:themeColor="text1"/>
          <w:sz w:val="36"/>
          <w:szCs w:val="36"/>
        </w:rPr>
      </w:pPr>
      <w:r w:rsidRPr="00611F3E">
        <w:rPr>
          <w:rFonts w:ascii="Times New Roman" w:hAnsi="Times New Roman" w:cs="Times New Roman"/>
          <w:bCs/>
          <w:color w:val="000000" w:themeColor="text1"/>
          <w:sz w:val="36"/>
          <w:szCs w:val="36"/>
        </w:rPr>
        <w:tab/>
      </w:r>
    </w:p>
    <w:p w:rsidR="00E243B1" w:rsidRDefault="00E243B1" w:rsidP="00E243B1">
      <w:pPr>
        <w:spacing w:before="120"/>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t>INSTRUTOR:</w:t>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p>
    <w:p w:rsidR="00E243B1" w:rsidRDefault="00E243B1" w:rsidP="00E243B1">
      <w:pPr>
        <w:spacing w:before="120"/>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t xml:space="preserve">                        </w:t>
      </w:r>
      <w:r w:rsidR="0082070C">
        <w:rPr>
          <w:rFonts w:ascii="Times New Roman" w:hAnsi="Times New Roman" w:cs="Times New Roman"/>
          <w:bCs/>
          <w:color w:val="000000" w:themeColor="text1"/>
          <w:sz w:val="36"/>
          <w:szCs w:val="36"/>
        </w:rPr>
        <w:t xml:space="preserve"> </w:t>
      </w:r>
      <w:r w:rsidR="005D2E06">
        <w:rPr>
          <w:rFonts w:ascii="Times New Roman" w:hAnsi="Times New Roman" w:cs="Times New Roman"/>
          <w:bCs/>
          <w:color w:val="000000" w:themeColor="text1"/>
          <w:sz w:val="36"/>
          <w:szCs w:val="36"/>
        </w:rPr>
        <w:t>Dr.Aqeel-Ur-Rehman</w:t>
      </w:r>
    </w:p>
    <w:p w:rsidR="00E243B1" w:rsidRDefault="00E243B1" w:rsidP="00E243B1">
      <w:pPr>
        <w:spacing w:before="120"/>
        <w:rPr>
          <w:rFonts w:ascii="Times New Roman" w:hAnsi="Times New Roman" w:cs="Times New Roman"/>
          <w:bCs/>
          <w:color w:val="000000" w:themeColor="text1"/>
          <w:sz w:val="36"/>
          <w:szCs w:val="36"/>
        </w:rPr>
      </w:pPr>
    </w:p>
    <w:p w:rsidR="00E243B1" w:rsidRPr="00611F3E" w:rsidRDefault="00E243B1" w:rsidP="00E243B1">
      <w:pPr>
        <w:spacing w:before="120"/>
        <w:rPr>
          <w:rFonts w:ascii="Times New Roman" w:hAnsi="Times New Roman" w:cs="Times New Roman"/>
          <w:bCs/>
          <w:color w:val="000000" w:themeColor="text1"/>
          <w:sz w:val="36"/>
          <w:szCs w:val="36"/>
        </w:rPr>
      </w:pPr>
    </w:p>
    <w:p w:rsidR="00E41361" w:rsidRDefault="00E243B1" w:rsidP="00E243B1">
      <w:pPr>
        <w:spacing w:before="120"/>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t>SUBMITTED BY:</w:t>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p>
    <w:p w:rsidR="00E243B1" w:rsidRDefault="00E41361" w:rsidP="00E243B1">
      <w:pPr>
        <w:spacing w:before="120"/>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t xml:space="preserve">                         </w:t>
      </w:r>
      <w:r w:rsidR="00E072B5">
        <w:rPr>
          <w:rFonts w:ascii="Times New Roman" w:hAnsi="Times New Roman" w:cs="Times New Roman"/>
          <w:bCs/>
          <w:color w:val="000000" w:themeColor="text1"/>
          <w:sz w:val="36"/>
          <w:szCs w:val="36"/>
        </w:rPr>
        <w:t xml:space="preserve">Hafiza Faiza Saddiq </w:t>
      </w:r>
    </w:p>
    <w:p w:rsidR="00E243B1" w:rsidRDefault="00E243B1" w:rsidP="00E243B1">
      <w:pPr>
        <w:spacing w:before="120"/>
        <w:rPr>
          <w:rFonts w:ascii="Times New Roman" w:hAnsi="Times New Roman" w:cs="Times New Roman"/>
          <w:bCs/>
          <w:color w:val="000000" w:themeColor="text1"/>
          <w:sz w:val="36"/>
          <w:szCs w:val="36"/>
        </w:rPr>
      </w:pPr>
    </w:p>
    <w:p w:rsidR="00E243B1" w:rsidRPr="00611F3E" w:rsidRDefault="00E243B1" w:rsidP="00E243B1">
      <w:pPr>
        <w:spacing w:before="120"/>
        <w:rPr>
          <w:rFonts w:ascii="Times New Roman" w:hAnsi="Times New Roman" w:cs="Times New Roman"/>
          <w:bCs/>
          <w:color w:val="000000" w:themeColor="text1"/>
          <w:sz w:val="36"/>
          <w:szCs w:val="36"/>
        </w:rPr>
      </w:pPr>
    </w:p>
    <w:p w:rsidR="00E41361" w:rsidRDefault="00E243B1" w:rsidP="00E243B1">
      <w:pPr>
        <w:spacing w:before="120"/>
        <w:rPr>
          <w:rFonts w:ascii="Times New Roman" w:hAnsi="Times New Roman" w:cs="Times New Roman"/>
          <w:bCs/>
          <w:color w:val="000000" w:themeColor="text1"/>
          <w:sz w:val="36"/>
          <w:szCs w:val="36"/>
        </w:rPr>
      </w:pPr>
      <w:r w:rsidRPr="00611F3E">
        <w:rPr>
          <w:rFonts w:ascii="Times New Roman" w:hAnsi="Times New Roman" w:cs="Times New Roman"/>
          <w:bCs/>
          <w:color w:val="000000" w:themeColor="text1"/>
          <w:sz w:val="36"/>
          <w:szCs w:val="36"/>
        </w:rPr>
        <w:t>Reg #</w:t>
      </w:r>
      <w:r>
        <w:rPr>
          <w:rFonts w:ascii="Times New Roman" w:hAnsi="Times New Roman" w:cs="Times New Roman"/>
          <w:bCs/>
          <w:color w:val="000000" w:themeColor="text1"/>
          <w:sz w:val="36"/>
          <w:szCs w:val="36"/>
        </w:rPr>
        <w:t>:</w:t>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p>
    <w:p w:rsidR="00E243B1" w:rsidRDefault="00E41361" w:rsidP="00E243B1">
      <w:pPr>
        <w:spacing w:before="120"/>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t xml:space="preserve">                         </w:t>
      </w:r>
      <w:r w:rsidR="00E072B5">
        <w:rPr>
          <w:rFonts w:ascii="Times New Roman" w:hAnsi="Times New Roman" w:cs="Times New Roman"/>
          <w:bCs/>
          <w:color w:val="000000" w:themeColor="text1"/>
          <w:sz w:val="36"/>
          <w:szCs w:val="36"/>
        </w:rPr>
        <w:t>SP15-MCS-126</w:t>
      </w:r>
    </w:p>
    <w:p w:rsidR="00E243B1" w:rsidRPr="00611F3E" w:rsidRDefault="00E243B1" w:rsidP="00E243B1">
      <w:pPr>
        <w:spacing w:before="120"/>
        <w:rPr>
          <w:rFonts w:ascii="Times New Roman" w:hAnsi="Times New Roman" w:cs="Times New Roman"/>
          <w:bCs/>
          <w:color w:val="000000" w:themeColor="text1"/>
          <w:sz w:val="36"/>
          <w:szCs w:val="36"/>
        </w:rPr>
      </w:pPr>
    </w:p>
    <w:p w:rsidR="00E41361" w:rsidRDefault="00E243B1" w:rsidP="00E243B1">
      <w:pPr>
        <w:spacing w:before="120"/>
        <w:rPr>
          <w:rFonts w:ascii="Times New Roman" w:hAnsi="Times New Roman" w:cs="Times New Roman"/>
          <w:bCs/>
          <w:color w:val="000000" w:themeColor="text1"/>
          <w:sz w:val="36"/>
          <w:szCs w:val="36"/>
        </w:rPr>
      </w:pPr>
      <w:r w:rsidRPr="00611F3E">
        <w:rPr>
          <w:rFonts w:ascii="Times New Roman" w:hAnsi="Times New Roman" w:cs="Times New Roman"/>
          <w:bCs/>
          <w:color w:val="000000" w:themeColor="text1"/>
          <w:sz w:val="36"/>
          <w:szCs w:val="36"/>
        </w:rPr>
        <w:t>DATE:</w:t>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r>
        <w:rPr>
          <w:rFonts w:ascii="Times New Roman" w:hAnsi="Times New Roman" w:cs="Times New Roman"/>
          <w:bCs/>
          <w:color w:val="000000" w:themeColor="text1"/>
          <w:sz w:val="36"/>
          <w:szCs w:val="36"/>
        </w:rPr>
        <w:tab/>
      </w:r>
    </w:p>
    <w:p w:rsidR="00E243B1" w:rsidRPr="00611F3E" w:rsidRDefault="00E41361" w:rsidP="00E243B1">
      <w:pPr>
        <w:spacing w:before="120"/>
        <w:rPr>
          <w:rFonts w:ascii="Times New Roman" w:hAnsi="Times New Roman" w:cs="Times New Roman"/>
          <w:bCs/>
          <w:color w:val="000000" w:themeColor="text1"/>
          <w:sz w:val="36"/>
          <w:szCs w:val="36"/>
        </w:rPr>
      </w:pPr>
      <w:r>
        <w:rPr>
          <w:rFonts w:ascii="Times New Roman" w:hAnsi="Times New Roman" w:cs="Times New Roman"/>
          <w:bCs/>
          <w:color w:val="000000" w:themeColor="text1"/>
          <w:sz w:val="36"/>
          <w:szCs w:val="36"/>
        </w:rPr>
        <w:t xml:space="preserve">                        </w:t>
      </w:r>
      <w:r w:rsidR="00522BFB">
        <w:rPr>
          <w:rFonts w:ascii="Times New Roman" w:hAnsi="Times New Roman" w:cs="Times New Roman"/>
          <w:bCs/>
          <w:color w:val="000000" w:themeColor="text1"/>
          <w:sz w:val="36"/>
          <w:szCs w:val="36"/>
        </w:rPr>
        <w:t xml:space="preserve"> 10</w:t>
      </w:r>
      <w:r w:rsidR="00E243B1" w:rsidRPr="00470E6E">
        <w:rPr>
          <w:rFonts w:ascii="Times New Roman" w:hAnsi="Times New Roman" w:cs="Times New Roman"/>
          <w:bCs/>
          <w:color w:val="000000" w:themeColor="text1"/>
          <w:sz w:val="36"/>
          <w:szCs w:val="36"/>
          <w:vertAlign w:val="superscript"/>
        </w:rPr>
        <w:t>th</w:t>
      </w:r>
      <w:r w:rsidR="00522BFB">
        <w:rPr>
          <w:rFonts w:ascii="Times New Roman" w:hAnsi="Times New Roman" w:cs="Times New Roman"/>
          <w:bCs/>
          <w:color w:val="000000" w:themeColor="text1"/>
          <w:sz w:val="36"/>
          <w:szCs w:val="36"/>
        </w:rPr>
        <w:t xml:space="preserve"> October</w:t>
      </w:r>
      <w:r w:rsidR="00E243B1">
        <w:rPr>
          <w:rFonts w:ascii="Times New Roman" w:hAnsi="Times New Roman" w:cs="Times New Roman"/>
          <w:bCs/>
          <w:color w:val="000000" w:themeColor="text1"/>
          <w:sz w:val="36"/>
          <w:szCs w:val="36"/>
        </w:rPr>
        <w:t>,</w:t>
      </w:r>
      <w:r w:rsidR="00E243B1" w:rsidRPr="00611F3E">
        <w:rPr>
          <w:rFonts w:ascii="Times New Roman" w:hAnsi="Times New Roman" w:cs="Times New Roman"/>
          <w:bCs/>
          <w:color w:val="000000" w:themeColor="text1"/>
          <w:sz w:val="36"/>
          <w:szCs w:val="36"/>
        </w:rPr>
        <w:t xml:space="preserve"> 2016</w:t>
      </w:r>
    </w:p>
    <w:p w:rsidR="00E243B1" w:rsidRDefault="00E243B1">
      <w:pPr>
        <w:rPr>
          <w:rFonts w:ascii="Times New Roman" w:hAnsi="Times New Roman" w:cs="Times New Roman"/>
          <w:sz w:val="28"/>
          <w:szCs w:val="28"/>
        </w:rPr>
      </w:pPr>
    </w:p>
    <w:sdt>
      <w:sdtPr>
        <w:rPr>
          <w:rFonts w:asciiTheme="minorHAnsi" w:eastAsiaTheme="minorHAnsi" w:hAnsiTheme="minorHAnsi" w:cstheme="minorBidi"/>
          <w:color w:val="auto"/>
          <w:sz w:val="22"/>
          <w:szCs w:val="22"/>
        </w:rPr>
        <w:id w:val="1804737091"/>
        <w:docPartObj>
          <w:docPartGallery w:val="Table of Contents"/>
          <w:docPartUnique/>
        </w:docPartObj>
      </w:sdtPr>
      <w:sdtEndPr>
        <w:rPr>
          <w:rFonts w:ascii="Times New Roman" w:hAnsi="Times New Roman" w:cs="Times New Roman"/>
          <w:bCs/>
          <w:noProof/>
          <w:sz w:val="28"/>
          <w:szCs w:val="28"/>
        </w:rPr>
      </w:sdtEndPr>
      <w:sdtContent>
        <w:p w:rsidR="0082070C" w:rsidRPr="00330774" w:rsidRDefault="0082070C">
          <w:pPr>
            <w:pStyle w:val="TOCHeading"/>
            <w:rPr>
              <w:rFonts w:ascii="Times New Roman" w:hAnsi="Times New Roman" w:cs="Times New Roman"/>
            </w:rPr>
          </w:pPr>
          <w:r w:rsidRPr="00330774">
            <w:rPr>
              <w:rFonts w:ascii="Times New Roman" w:hAnsi="Times New Roman" w:cs="Times New Roman"/>
            </w:rPr>
            <w:t>Table of Contents</w:t>
          </w:r>
        </w:p>
        <w:p w:rsidR="0082070C" w:rsidRPr="00330774" w:rsidRDefault="0082070C">
          <w:pPr>
            <w:pStyle w:val="TOC1"/>
            <w:tabs>
              <w:tab w:val="right" w:leader="dot" w:pos="9350"/>
            </w:tabs>
            <w:rPr>
              <w:rFonts w:ascii="Times New Roman" w:eastAsiaTheme="minorEastAsia" w:hAnsi="Times New Roman" w:cs="Times New Roman"/>
              <w:noProof/>
              <w:sz w:val="28"/>
              <w:szCs w:val="28"/>
            </w:rPr>
          </w:pPr>
          <w:r w:rsidRPr="00330774">
            <w:rPr>
              <w:rFonts w:ascii="Times New Roman" w:hAnsi="Times New Roman" w:cs="Times New Roman"/>
              <w:sz w:val="28"/>
              <w:szCs w:val="28"/>
            </w:rPr>
            <w:fldChar w:fldCharType="begin"/>
          </w:r>
          <w:r w:rsidRPr="00330774">
            <w:rPr>
              <w:rFonts w:ascii="Times New Roman" w:hAnsi="Times New Roman" w:cs="Times New Roman"/>
              <w:sz w:val="28"/>
              <w:szCs w:val="28"/>
            </w:rPr>
            <w:instrText xml:space="preserve"> TOC \o "1-3" \h \z \u </w:instrText>
          </w:r>
          <w:r w:rsidRPr="00330774">
            <w:rPr>
              <w:rFonts w:ascii="Times New Roman" w:hAnsi="Times New Roman" w:cs="Times New Roman"/>
              <w:sz w:val="28"/>
              <w:szCs w:val="28"/>
            </w:rPr>
            <w:fldChar w:fldCharType="separate"/>
          </w:r>
          <w:hyperlink w:anchor="_Toc463708107" w:history="1">
            <w:r w:rsidRPr="00330774">
              <w:rPr>
                <w:rStyle w:val="Hyperlink"/>
                <w:rFonts w:ascii="Times New Roman" w:hAnsi="Times New Roman" w:cs="Times New Roman"/>
                <w:noProof/>
                <w:sz w:val="28"/>
                <w:szCs w:val="28"/>
                <w:u w:val="none"/>
              </w:rPr>
              <w:t>Autonomous Vehicles</w:t>
            </w:r>
            <w:r w:rsidRPr="00330774">
              <w:rPr>
                <w:rFonts w:ascii="Times New Roman" w:hAnsi="Times New Roman" w:cs="Times New Roman"/>
                <w:noProof/>
                <w:webHidden/>
                <w:sz w:val="28"/>
                <w:szCs w:val="28"/>
              </w:rPr>
              <w:tab/>
            </w:r>
            <w:r w:rsidRPr="00330774">
              <w:rPr>
                <w:rFonts w:ascii="Times New Roman" w:hAnsi="Times New Roman" w:cs="Times New Roman"/>
                <w:noProof/>
                <w:webHidden/>
                <w:sz w:val="28"/>
                <w:szCs w:val="28"/>
              </w:rPr>
              <w:fldChar w:fldCharType="begin"/>
            </w:r>
            <w:r w:rsidRPr="00330774">
              <w:rPr>
                <w:rFonts w:ascii="Times New Roman" w:hAnsi="Times New Roman" w:cs="Times New Roman"/>
                <w:noProof/>
                <w:webHidden/>
                <w:sz w:val="28"/>
                <w:szCs w:val="28"/>
              </w:rPr>
              <w:instrText xml:space="preserve"> PAGEREF _Toc463708107 \h </w:instrText>
            </w:r>
            <w:r w:rsidRPr="00330774">
              <w:rPr>
                <w:rFonts w:ascii="Times New Roman" w:hAnsi="Times New Roman" w:cs="Times New Roman"/>
                <w:noProof/>
                <w:webHidden/>
                <w:sz w:val="28"/>
                <w:szCs w:val="28"/>
              </w:rPr>
            </w:r>
            <w:r w:rsidRPr="00330774">
              <w:rPr>
                <w:rFonts w:ascii="Times New Roman" w:hAnsi="Times New Roman" w:cs="Times New Roman"/>
                <w:noProof/>
                <w:webHidden/>
                <w:sz w:val="28"/>
                <w:szCs w:val="28"/>
              </w:rPr>
              <w:fldChar w:fldCharType="separate"/>
            </w:r>
            <w:r w:rsidRPr="00330774">
              <w:rPr>
                <w:rFonts w:ascii="Times New Roman" w:hAnsi="Times New Roman" w:cs="Times New Roman"/>
                <w:noProof/>
                <w:webHidden/>
                <w:sz w:val="28"/>
                <w:szCs w:val="28"/>
              </w:rPr>
              <w:t>3</w:t>
            </w:r>
            <w:r w:rsidRPr="00330774">
              <w:rPr>
                <w:rFonts w:ascii="Times New Roman" w:hAnsi="Times New Roman" w:cs="Times New Roman"/>
                <w:noProof/>
                <w:webHidden/>
                <w:sz w:val="28"/>
                <w:szCs w:val="28"/>
              </w:rPr>
              <w:fldChar w:fldCharType="end"/>
            </w:r>
          </w:hyperlink>
        </w:p>
        <w:p w:rsidR="0082070C" w:rsidRPr="00330774" w:rsidRDefault="00D3553B">
          <w:pPr>
            <w:pStyle w:val="TOC1"/>
            <w:tabs>
              <w:tab w:val="right" w:leader="dot" w:pos="9350"/>
            </w:tabs>
            <w:rPr>
              <w:rFonts w:ascii="Times New Roman" w:eastAsiaTheme="minorEastAsia" w:hAnsi="Times New Roman" w:cs="Times New Roman"/>
              <w:noProof/>
              <w:sz w:val="28"/>
              <w:szCs w:val="28"/>
            </w:rPr>
          </w:pPr>
          <w:hyperlink w:anchor="_Toc463708108" w:history="1">
            <w:r w:rsidR="0082070C" w:rsidRPr="00330774">
              <w:rPr>
                <w:rStyle w:val="Hyperlink"/>
                <w:rFonts w:ascii="Times New Roman" w:hAnsi="Times New Roman" w:cs="Times New Roman"/>
                <w:noProof/>
                <w:sz w:val="28"/>
                <w:szCs w:val="28"/>
                <w:u w:val="none"/>
                <w:shd w:val="clear" w:color="auto" w:fill="FFFFFF"/>
              </w:rPr>
              <w:t xml:space="preserve">Why </w:t>
            </w:r>
            <w:r w:rsidR="0082070C" w:rsidRPr="00330774">
              <w:rPr>
                <w:rStyle w:val="Hyperlink"/>
                <w:rFonts w:ascii="Times New Roman" w:hAnsi="Times New Roman" w:cs="Times New Roman"/>
                <w:noProof/>
                <w:sz w:val="28"/>
                <w:szCs w:val="28"/>
                <w:u w:val="none"/>
              </w:rPr>
              <w:t>Autonomous Vehicles is important</w:t>
            </w:r>
            <w:r w:rsidR="0082070C" w:rsidRPr="00330774">
              <w:rPr>
                <w:rFonts w:ascii="Times New Roman" w:hAnsi="Times New Roman" w:cs="Times New Roman"/>
                <w:noProof/>
                <w:webHidden/>
                <w:sz w:val="28"/>
                <w:szCs w:val="28"/>
              </w:rPr>
              <w:tab/>
            </w:r>
            <w:r w:rsidR="0082070C" w:rsidRPr="00330774">
              <w:rPr>
                <w:rFonts w:ascii="Times New Roman" w:hAnsi="Times New Roman" w:cs="Times New Roman"/>
                <w:noProof/>
                <w:webHidden/>
                <w:sz w:val="28"/>
                <w:szCs w:val="28"/>
              </w:rPr>
              <w:fldChar w:fldCharType="begin"/>
            </w:r>
            <w:r w:rsidR="0082070C" w:rsidRPr="00330774">
              <w:rPr>
                <w:rFonts w:ascii="Times New Roman" w:hAnsi="Times New Roman" w:cs="Times New Roman"/>
                <w:noProof/>
                <w:webHidden/>
                <w:sz w:val="28"/>
                <w:szCs w:val="28"/>
              </w:rPr>
              <w:instrText xml:space="preserve"> PAGEREF _Toc463708108 \h </w:instrText>
            </w:r>
            <w:r w:rsidR="0082070C" w:rsidRPr="00330774">
              <w:rPr>
                <w:rFonts w:ascii="Times New Roman" w:hAnsi="Times New Roman" w:cs="Times New Roman"/>
                <w:noProof/>
                <w:webHidden/>
                <w:sz w:val="28"/>
                <w:szCs w:val="28"/>
              </w:rPr>
            </w:r>
            <w:r w:rsidR="0082070C" w:rsidRPr="00330774">
              <w:rPr>
                <w:rFonts w:ascii="Times New Roman" w:hAnsi="Times New Roman" w:cs="Times New Roman"/>
                <w:noProof/>
                <w:webHidden/>
                <w:sz w:val="28"/>
                <w:szCs w:val="28"/>
              </w:rPr>
              <w:fldChar w:fldCharType="separate"/>
            </w:r>
            <w:r w:rsidR="0082070C" w:rsidRPr="00330774">
              <w:rPr>
                <w:rFonts w:ascii="Times New Roman" w:hAnsi="Times New Roman" w:cs="Times New Roman"/>
                <w:noProof/>
                <w:webHidden/>
                <w:sz w:val="28"/>
                <w:szCs w:val="28"/>
              </w:rPr>
              <w:t>3</w:t>
            </w:r>
            <w:r w:rsidR="0082070C" w:rsidRPr="00330774">
              <w:rPr>
                <w:rFonts w:ascii="Times New Roman" w:hAnsi="Times New Roman" w:cs="Times New Roman"/>
                <w:noProof/>
                <w:webHidden/>
                <w:sz w:val="28"/>
                <w:szCs w:val="28"/>
              </w:rPr>
              <w:fldChar w:fldCharType="end"/>
            </w:r>
          </w:hyperlink>
        </w:p>
        <w:p w:rsidR="0082070C" w:rsidRPr="00330774" w:rsidRDefault="00D3553B">
          <w:pPr>
            <w:pStyle w:val="TOC1"/>
            <w:tabs>
              <w:tab w:val="right" w:leader="dot" w:pos="9350"/>
            </w:tabs>
            <w:rPr>
              <w:rFonts w:ascii="Times New Roman" w:eastAsiaTheme="minorEastAsia" w:hAnsi="Times New Roman" w:cs="Times New Roman"/>
              <w:noProof/>
              <w:sz w:val="28"/>
              <w:szCs w:val="28"/>
            </w:rPr>
          </w:pPr>
          <w:hyperlink w:anchor="_Toc463708109" w:history="1">
            <w:r w:rsidR="0082070C" w:rsidRPr="00330774">
              <w:rPr>
                <w:rStyle w:val="Hyperlink"/>
                <w:rFonts w:ascii="Times New Roman" w:eastAsia="Times New Roman" w:hAnsi="Times New Roman" w:cs="Times New Roman"/>
                <w:noProof/>
                <w:sz w:val="28"/>
                <w:szCs w:val="28"/>
                <w:u w:val="none"/>
              </w:rPr>
              <w:t>How Do They Work</w:t>
            </w:r>
            <w:r w:rsidR="0082070C" w:rsidRPr="00330774">
              <w:rPr>
                <w:rFonts w:ascii="Times New Roman" w:hAnsi="Times New Roman" w:cs="Times New Roman"/>
                <w:noProof/>
                <w:webHidden/>
                <w:sz w:val="28"/>
                <w:szCs w:val="28"/>
              </w:rPr>
              <w:tab/>
            </w:r>
            <w:r w:rsidR="0082070C" w:rsidRPr="00330774">
              <w:rPr>
                <w:rFonts w:ascii="Times New Roman" w:hAnsi="Times New Roman" w:cs="Times New Roman"/>
                <w:noProof/>
                <w:webHidden/>
                <w:sz w:val="28"/>
                <w:szCs w:val="28"/>
              </w:rPr>
              <w:fldChar w:fldCharType="begin"/>
            </w:r>
            <w:r w:rsidR="0082070C" w:rsidRPr="00330774">
              <w:rPr>
                <w:rFonts w:ascii="Times New Roman" w:hAnsi="Times New Roman" w:cs="Times New Roman"/>
                <w:noProof/>
                <w:webHidden/>
                <w:sz w:val="28"/>
                <w:szCs w:val="28"/>
              </w:rPr>
              <w:instrText xml:space="preserve"> PAGEREF _Toc463708109 \h </w:instrText>
            </w:r>
            <w:r w:rsidR="0082070C" w:rsidRPr="00330774">
              <w:rPr>
                <w:rFonts w:ascii="Times New Roman" w:hAnsi="Times New Roman" w:cs="Times New Roman"/>
                <w:noProof/>
                <w:webHidden/>
                <w:sz w:val="28"/>
                <w:szCs w:val="28"/>
              </w:rPr>
            </w:r>
            <w:r w:rsidR="0082070C" w:rsidRPr="00330774">
              <w:rPr>
                <w:rFonts w:ascii="Times New Roman" w:hAnsi="Times New Roman" w:cs="Times New Roman"/>
                <w:noProof/>
                <w:webHidden/>
                <w:sz w:val="28"/>
                <w:szCs w:val="28"/>
              </w:rPr>
              <w:fldChar w:fldCharType="separate"/>
            </w:r>
            <w:r w:rsidR="0082070C" w:rsidRPr="00330774">
              <w:rPr>
                <w:rFonts w:ascii="Times New Roman" w:hAnsi="Times New Roman" w:cs="Times New Roman"/>
                <w:noProof/>
                <w:webHidden/>
                <w:sz w:val="28"/>
                <w:szCs w:val="28"/>
              </w:rPr>
              <w:t>3</w:t>
            </w:r>
            <w:r w:rsidR="0082070C" w:rsidRPr="00330774">
              <w:rPr>
                <w:rFonts w:ascii="Times New Roman" w:hAnsi="Times New Roman" w:cs="Times New Roman"/>
                <w:noProof/>
                <w:webHidden/>
                <w:sz w:val="28"/>
                <w:szCs w:val="28"/>
              </w:rPr>
              <w:fldChar w:fldCharType="end"/>
            </w:r>
          </w:hyperlink>
        </w:p>
        <w:p w:rsidR="0082070C" w:rsidRPr="00330774" w:rsidRDefault="00D3553B">
          <w:pPr>
            <w:pStyle w:val="TOC1"/>
            <w:tabs>
              <w:tab w:val="right" w:leader="dot" w:pos="9350"/>
            </w:tabs>
            <w:rPr>
              <w:rFonts w:ascii="Times New Roman" w:eastAsiaTheme="minorEastAsia" w:hAnsi="Times New Roman" w:cs="Times New Roman"/>
              <w:noProof/>
              <w:sz w:val="28"/>
              <w:szCs w:val="28"/>
            </w:rPr>
          </w:pPr>
          <w:hyperlink w:anchor="_Toc463708110" w:history="1">
            <w:r w:rsidR="0082070C" w:rsidRPr="00330774">
              <w:rPr>
                <w:rStyle w:val="Hyperlink"/>
                <w:rFonts w:ascii="Times New Roman" w:hAnsi="Times New Roman" w:cs="Times New Roman"/>
                <w:noProof/>
                <w:sz w:val="28"/>
                <w:szCs w:val="28"/>
                <w:u w:val="none"/>
              </w:rPr>
              <w:t>Levels of Autonomous Vehicles</w:t>
            </w:r>
            <w:r w:rsidR="0082070C" w:rsidRPr="00330774">
              <w:rPr>
                <w:rFonts w:ascii="Times New Roman" w:hAnsi="Times New Roman" w:cs="Times New Roman"/>
                <w:noProof/>
                <w:webHidden/>
                <w:sz w:val="28"/>
                <w:szCs w:val="28"/>
              </w:rPr>
              <w:tab/>
            </w:r>
            <w:r w:rsidR="0082070C" w:rsidRPr="00330774">
              <w:rPr>
                <w:rFonts w:ascii="Times New Roman" w:hAnsi="Times New Roman" w:cs="Times New Roman"/>
                <w:noProof/>
                <w:webHidden/>
                <w:sz w:val="28"/>
                <w:szCs w:val="28"/>
              </w:rPr>
              <w:fldChar w:fldCharType="begin"/>
            </w:r>
            <w:r w:rsidR="0082070C" w:rsidRPr="00330774">
              <w:rPr>
                <w:rFonts w:ascii="Times New Roman" w:hAnsi="Times New Roman" w:cs="Times New Roman"/>
                <w:noProof/>
                <w:webHidden/>
                <w:sz w:val="28"/>
                <w:szCs w:val="28"/>
              </w:rPr>
              <w:instrText xml:space="preserve"> PAGEREF _Toc463708110 \h </w:instrText>
            </w:r>
            <w:r w:rsidR="0082070C" w:rsidRPr="00330774">
              <w:rPr>
                <w:rFonts w:ascii="Times New Roman" w:hAnsi="Times New Roman" w:cs="Times New Roman"/>
                <w:noProof/>
                <w:webHidden/>
                <w:sz w:val="28"/>
                <w:szCs w:val="28"/>
              </w:rPr>
            </w:r>
            <w:r w:rsidR="0082070C" w:rsidRPr="00330774">
              <w:rPr>
                <w:rFonts w:ascii="Times New Roman" w:hAnsi="Times New Roman" w:cs="Times New Roman"/>
                <w:noProof/>
                <w:webHidden/>
                <w:sz w:val="28"/>
                <w:szCs w:val="28"/>
              </w:rPr>
              <w:fldChar w:fldCharType="separate"/>
            </w:r>
            <w:r w:rsidR="0082070C" w:rsidRPr="00330774">
              <w:rPr>
                <w:rFonts w:ascii="Times New Roman" w:hAnsi="Times New Roman" w:cs="Times New Roman"/>
                <w:noProof/>
                <w:webHidden/>
                <w:sz w:val="28"/>
                <w:szCs w:val="28"/>
              </w:rPr>
              <w:t>4</w:t>
            </w:r>
            <w:r w:rsidR="0082070C" w:rsidRPr="00330774">
              <w:rPr>
                <w:rFonts w:ascii="Times New Roman" w:hAnsi="Times New Roman" w:cs="Times New Roman"/>
                <w:noProof/>
                <w:webHidden/>
                <w:sz w:val="28"/>
                <w:szCs w:val="28"/>
              </w:rPr>
              <w:fldChar w:fldCharType="end"/>
            </w:r>
          </w:hyperlink>
        </w:p>
        <w:p w:rsidR="0082070C" w:rsidRPr="00330774" w:rsidRDefault="00D3553B">
          <w:pPr>
            <w:pStyle w:val="TOC1"/>
            <w:tabs>
              <w:tab w:val="right" w:leader="dot" w:pos="9350"/>
            </w:tabs>
            <w:rPr>
              <w:rFonts w:ascii="Times New Roman" w:eastAsiaTheme="minorEastAsia" w:hAnsi="Times New Roman" w:cs="Times New Roman"/>
              <w:noProof/>
              <w:sz w:val="28"/>
              <w:szCs w:val="28"/>
            </w:rPr>
          </w:pPr>
          <w:hyperlink w:anchor="_Toc463708111" w:history="1">
            <w:r w:rsidR="0082070C" w:rsidRPr="00330774">
              <w:rPr>
                <w:rStyle w:val="Hyperlink"/>
                <w:rFonts w:ascii="Times New Roman" w:hAnsi="Times New Roman" w:cs="Times New Roman"/>
                <w:noProof/>
                <w:sz w:val="28"/>
                <w:szCs w:val="28"/>
                <w:u w:val="none"/>
              </w:rPr>
              <w:t>Pros and Cons of autonomous vehicles</w:t>
            </w:r>
            <w:r w:rsidR="0082070C" w:rsidRPr="00330774">
              <w:rPr>
                <w:rFonts w:ascii="Times New Roman" w:hAnsi="Times New Roman" w:cs="Times New Roman"/>
                <w:noProof/>
                <w:webHidden/>
                <w:sz w:val="28"/>
                <w:szCs w:val="28"/>
              </w:rPr>
              <w:tab/>
            </w:r>
            <w:r w:rsidR="0082070C" w:rsidRPr="00330774">
              <w:rPr>
                <w:rFonts w:ascii="Times New Roman" w:hAnsi="Times New Roman" w:cs="Times New Roman"/>
                <w:noProof/>
                <w:webHidden/>
                <w:sz w:val="28"/>
                <w:szCs w:val="28"/>
              </w:rPr>
              <w:fldChar w:fldCharType="begin"/>
            </w:r>
            <w:r w:rsidR="0082070C" w:rsidRPr="00330774">
              <w:rPr>
                <w:rFonts w:ascii="Times New Roman" w:hAnsi="Times New Roman" w:cs="Times New Roman"/>
                <w:noProof/>
                <w:webHidden/>
                <w:sz w:val="28"/>
                <w:szCs w:val="28"/>
              </w:rPr>
              <w:instrText xml:space="preserve"> PAGEREF _Toc463708111 \h </w:instrText>
            </w:r>
            <w:r w:rsidR="0082070C" w:rsidRPr="00330774">
              <w:rPr>
                <w:rFonts w:ascii="Times New Roman" w:hAnsi="Times New Roman" w:cs="Times New Roman"/>
                <w:noProof/>
                <w:webHidden/>
                <w:sz w:val="28"/>
                <w:szCs w:val="28"/>
              </w:rPr>
            </w:r>
            <w:r w:rsidR="0082070C" w:rsidRPr="00330774">
              <w:rPr>
                <w:rFonts w:ascii="Times New Roman" w:hAnsi="Times New Roman" w:cs="Times New Roman"/>
                <w:noProof/>
                <w:webHidden/>
                <w:sz w:val="28"/>
                <w:szCs w:val="28"/>
              </w:rPr>
              <w:fldChar w:fldCharType="separate"/>
            </w:r>
            <w:r w:rsidR="0082070C" w:rsidRPr="00330774">
              <w:rPr>
                <w:rFonts w:ascii="Times New Roman" w:hAnsi="Times New Roman" w:cs="Times New Roman"/>
                <w:noProof/>
                <w:webHidden/>
                <w:sz w:val="28"/>
                <w:szCs w:val="28"/>
              </w:rPr>
              <w:t>4</w:t>
            </w:r>
            <w:r w:rsidR="0082070C" w:rsidRPr="00330774">
              <w:rPr>
                <w:rFonts w:ascii="Times New Roman" w:hAnsi="Times New Roman" w:cs="Times New Roman"/>
                <w:noProof/>
                <w:webHidden/>
                <w:sz w:val="28"/>
                <w:szCs w:val="28"/>
              </w:rPr>
              <w:fldChar w:fldCharType="end"/>
            </w:r>
          </w:hyperlink>
        </w:p>
        <w:p w:rsidR="0082070C" w:rsidRPr="00330774" w:rsidRDefault="00D3553B">
          <w:pPr>
            <w:pStyle w:val="TOC1"/>
            <w:tabs>
              <w:tab w:val="right" w:leader="dot" w:pos="9350"/>
            </w:tabs>
            <w:rPr>
              <w:rFonts w:ascii="Times New Roman" w:eastAsiaTheme="minorEastAsia" w:hAnsi="Times New Roman" w:cs="Times New Roman"/>
              <w:noProof/>
              <w:sz w:val="28"/>
              <w:szCs w:val="28"/>
            </w:rPr>
          </w:pPr>
          <w:hyperlink w:anchor="_Toc463708112" w:history="1">
            <w:r w:rsidR="0082070C" w:rsidRPr="00330774">
              <w:rPr>
                <w:rStyle w:val="Hyperlink"/>
                <w:rFonts w:ascii="Times New Roman" w:hAnsi="Times New Roman" w:cs="Times New Roman"/>
                <w:noProof/>
                <w:sz w:val="28"/>
                <w:szCs w:val="28"/>
                <w:u w:val="none"/>
              </w:rPr>
              <w:t>Pros</w:t>
            </w:r>
            <w:r w:rsidR="0082070C" w:rsidRPr="00330774">
              <w:rPr>
                <w:rFonts w:ascii="Times New Roman" w:hAnsi="Times New Roman" w:cs="Times New Roman"/>
                <w:noProof/>
                <w:webHidden/>
                <w:sz w:val="28"/>
                <w:szCs w:val="28"/>
              </w:rPr>
              <w:tab/>
            </w:r>
            <w:r w:rsidR="0082070C" w:rsidRPr="00330774">
              <w:rPr>
                <w:rFonts w:ascii="Times New Roman" w:hAnsi="Times New Roman" w:cs="Times New Roman"/>
                <w:noProof/>
                <w:webHidden/>
                <w:sz w:val="28"/>
                <w:szCs w:val="28"/>
              </w:rPr>
              <w:fldChar w:fldCharType="begin"/>
            </w:r>
            <w:r w:rsidR="0082070C" w:rsidRPr="00330774">
              <w:rPr>
                <w:rFonts w:ascii="Times New Roman" w:hAnsi="Times New Roman" w:cs="Times New Roman"/>
                <w:noProof/>
                <w:webHidden/>
                <w:sz w:val="28"/>
                <w:szCs w:val="28"/>
              </w:rPr>
              <w:instrText xml:space="preserve"> PAGEREF _Toc463708112 \h </w:instrText>
            </w:r>
            <w:r w:rsidR="0082070C" w:rsidRPr="00330774">
              <w:rPr>
                <w:rFonts w:ascii="Times New Roman" w:hAnsi="Times New Roman" w:cs="Times New Roman"/>
                <w:noProof/>
                <w:webHidden/>
                <w:sz w:val="28"/>
                <w:szCs w:val="28"/>
              </w:rPr>
            </w:r>
            <w:r w:rsidR="0082070C" w:rsidRPr="00330774">
              <w:rPr>
                <w:rFonts w:ascii="Times New Roman" w:hAnsi="Times New Roman" w:cs="Times New Roman"/>
                <w:noProof/>
                <w:webHidden/>
                <w:sz w:val="28"/>
                <w:szCs w:val="28"/>
              </w:rPr>
              <w:fldChar w:fldCharType="separate"/>
            </w:r>
            <w:r w:rsidR="0082070C" w:rsidRPr="00330774">
              <w:rPr>
                <w:rFonts w:ascii="Times New Roman" w:hAnsi="Times New Roman" w:cs="Times New Roman"/>
                <w:noProof/>
                <w:webHidden/>
                <w:sz w:val="28"/>
                <w:szCs w:val="28"/>
              </w:rPr>
              <w:t>4</w:t>
            </w:r>
            <w:r w:rsidR="0082070C" w:rsidRPr="00330774">
              <w:rPr>
                <w:rFonts w:ascii="Times New Roman" w:hAnsi="Times New Roman" w:cs="Times New Roman"/>
                <w:noProof/>
                <w:webHidden/>
                <w:sz w:val="28"/>
                <w:szCs w:val="28"/>
              </w:rPr>
              <w:fldChar w:fldCharType="end"/>
            </w:r>
          </w:hyperlink>
        </w:p>
        <w:p w:rsidR="0082070C" w:rsidRPr="00330774" w:rsidRDefault="00D3553B">
          <w:pPr>
            <w:pStyle w:val="TOC1"/>
            <w:tabs>
              <w:tab w:val="right" w:leader="dot" w:pos="9350"/>
            </w:tabs>
            <w:rPr>
              <w:rFonts w:ascii="Times New Roman" w:eastAsiaTheme="minorEastAsia" w:hAnsi="Times New Roman" w:cs="Times New Roman"/>
              <w:noProof/>
              <w:sz w:val="28"/>
              <w:szCs w:val="28"/>
            </w:rPr>
          </w:pPr>
          <w:hyperlink w:anchor="_Toc463708113" w:history="1">
            <w:r w:rsidR="0082070C" w:rsidRPr="00330774">
              <w:rPr>
                <w:rStyle w:val="Hyperlink"/>
                <w:rFonts w:ascii="Times New Roman" w:hAnsi="Times New Roman" w:cs="Times New Roman"/>
                <w:noProof/>
                <w:sz w:val="28"/>
                <w:szCs w:val="28"/>
                <w:u w:val="none"/>
              </w:rPr>
              <w:t>Cons</w:t>
            </w:r>
            <w:r w:rsidR="0082070C" w:rsidRPr="00330774">
              <w:rPr>
                <w:rFonts w:ascii="Times New Roman" w:hAnsi="Times New Roman" w:cs="Times New Roman"/>
                <w:noProof/>
                <w:webHidden/>
                <w:sz w:val="28"/>
                <w:szCs w:val="28"/>
              </w:rPr>
              <w:tab/>
            </w:r>
            <w:r w:rsidR="0082070C" w:rsidRPr="00330774">
              <w:rPr>
                <w:rFonts w:ascii="Times New Roman" w:hAnsi="Times New Roman" w:cs="Times New Roman"/>
                <w:noProof/>
                <w:webHidden/>
                <w:sz w:val="28"/>
                <w:szCs w:val="28"/>
              </w:rPr>
              <w:fldChar w:fldCharType="begin"/>
            </w:r>
            <w:r w:rsidR="0082070C" w:rsidRPr="00330774">
              <w:rPr>
                <w:rFonts w:ascii="Times New Roman" w:hAnsi="Times New Roman" w:cs="Times New Roman"/>
                <w:noProof/>
                <w:webHidden/>
                <w:sz w:val="28"/>
                <w:szCs w:val="28"/>
              </w:rPr>
              <w:instrText xml:space="preserve"> PAGEREF _Toc463708113 \h </w:instrText>
            </w:r>
            <w:r w:rsidR="0082070C" w:rsidRPr="00330774">
              <w:rPr>
                <w:rFonts w:ascii="Times New Roman" w:hAnsi="Times New Roman" w:cs="Times New Roman"/>
                <w:noProof/>
                <w:webHidden/>
                <w:sz w:val="28"/>
                <w:szCs w:val="28"/>
              </w:rPr>
            </w:r>
            <w:r w:rsidR="0082070C" w:rsidRPr="00330774">
              <w:rPr>
                <w:rFonts w:ascii="Times New Roman" w:hAnsi="Times New Roman" w:cs="Times New Roman"/>
                <w:noProof/>
                <w:webHidden/>
                <w:sz w:val="28"/>
                <w:szCs w:val="28"/>
              </w:rPr>
              <w:fldChar w:fldCharType="separate"/>
            </w:r>
            <w:r w:rsidR="0082070C" w:rsidRPr="00330774">
              <w:rPr>
                <w:rFonts w:ascii="Times New Roman" w:hAnsi="Times New Roman" w:cs="Times New Roman"/>
                <w:noProof/>
                <w:webHidden/>
                <w:sz w:val="28"/>
                <w:szCs w:val="28"/>
              </w:rPr>
              <w:t>5</w:t>
            </w:r>
            <w:r w:rsidR="0082070C" w:rsidRPr="00330774">
              <w:rPr>
                <w:rFonts w:ascii="Times New Roman" w:hAnsi="Times New Roman" w:cs="Times New Roman"/>
                <w:noProof/>
                <w:webHidden/>
                <w:sz w:val="28"/>
                <w:szCs w:val="28"/>
              </w:rPr>
              <w:fldChar w:fldCharType="end"/>
            </w:r>
          </w:hyperlink>
        </w:p>
        <w:p w:rsidR="0082070C" w:rsidRPr="00330774" w:rsidRDefault="00D3553B">
          <w:pPr>
            <w:pStyle w:val="TOC1"/>
            <w:tabs>
              <w:tab w:val="right" w:leader="dot" w:pos="9350"/>
            </w:tabs>
            <w:rPr>
              <w:rFonts w:ascii="Times New Roman" w:eastAsiaTheme="minorEastAsia" w:hAnsi="Times New Roman" w:cs="Times New Roman"/>
              <w:noProof/>
              <w:sz w:val="28"/>
              <w:szCs w:val="28"/>
            </w:rPr>
          </w:pPr>
          <w:hyperlink w:anchor="_Toc463708114" w:history="1">
            <w:r w:rsidR="0082070C" w:rsidRPr="00330774">
              <w:rPr>
                <w:rStyle w:val="Hyperlink"/>
                <w:rFonts w:ascii="Times New Roman" w:hAnsi="Times New Roman" w:cs="Times New Roman"/>
                <w:noProof/>
                <w:sz w:val="28"/>
                <w:szCs w:val="28"/>
                <w:u w:val="none"/>
              </w:rPr>
              <w:t>Reference</w:t>
            </w:r>
            <w:r w:rsidR="0082070C" w:rsidRPr="00330774">
              <w:rPr>
                <w:rFonts w:ascii="Times New Roman" w:hAnsi="Times New Roman" w:cs="Times New Roman"/>
                <w:noProof/>
                <w:webHidden/>
                <w:sz w:val="28"/>
                <w:szCs w:val="28"/>
              </w:rPr>
              <w:tab/>
            </w:r>
            <w:r w:rsidR="0082070C" w:rsidRPr="00330774">
              <w:rPr>
                <w:rFonts w:ascii="Times New Roman" w:hAnsi="Times New Roman" w:cs="Times New Roman"/>
                <w:noProof/>
                <w:webHidden/>
                <w:sz w:val="28"/>
                <w:szCs w:val="28"/>
              </w:rPr>
              <w:fldChar w:fldCharType="begin"/>
            </w:r>
            <w:r w:rsidR="0082070C" w:rsidRPr="00330774">
              <w:rPr>
                <w:rFonts w:ascii="Times New Roman" w:hAnsi="Times New Roman" w:cs="Times New Roman"/>
                <w:noProof/>
                <w:webHidden/>
                <w:sz w:val="28"/>
                <w:szCs w:val="28"/>
              </w:rPr>
              <w:instrText xml:space="preserve"> PAGEREF _Toc463708114 \h </w:instrText>
            </w:r>
            <w:r w:rsidR="0082070C" w:rsidRPr="00330774">
              <w:rPr>
                <w:rFonts w:ascii="Times New Roman" w:hAnsi="Times New Roman" w:cs="Times New Roman"/>
                <w:noProof/>
                <w:webHidden/>
                <w:sz w:val="28"/>
                <w:szCs w:val="28"/>
              </w:rPr>
            </w:r>
            <w:r w:rsidR="0082070C" w:rsidRPr="00330774">
              <w:rPr>
                <w:rFonts w:ascii="Times New Roman" w:hAnsi="Times New Roman" w:cs="Times New Roman"/>
                <w:noProof/>
                <w:webHidden/>
                <w:sz w:val="28"/>
                <w:szCs w:val="28"/>
              </w:rPr>
              <w:fldChar w:fldCharType="separate"/>
            </w:r>
            <w:r w:rsidR="0082070C" w:rsidRPr="00330774">
              <w:rPr>
                <w:rFonts w:ascii="Times New Roman" w:hAnsi="Times New Roman" w:cs="Times New Roman"/>
                <w:noProof/>
                <w:webHidden/>
                <w:sz w:val="28"/>
                <w:szCs w:val="28"/>
              </w:rPr>
              <w:t>6</w:t>
            </w:r>
            <w:r w:rsidR="0082070C" w:rsidRPr="00330774">
              <w:rPr>
                <w:rFonts w:ascii="Times New Roman" w:hAnsi="Times New Roman" w:cs="Times New Roman"/>
                <w:noProof/>
                <w:webHidden/>
                <w:sz w:val="28"/>
                <w:szCs w:val="28"/>
              </w:rPr>
              <w:fldChar w:fldCharType="end"/>
            </w:r>
          </w:hyperlink>
        </w:p>
        <w:p w:rsidR="0082070C" w:rsidRPr="00330774" w:rsidRDefault="0082070C">
          <w:pPr>
            <w:rPr>
              <w:rFonts w:ascii="Times New Roman" w:hAnsi="Times New Roman" w:cs="Times New Roman"/>
              <w:sz w:val="28"/>
              <w:szCs w:val="28"/>
            </w:rPr>
          </w:pPr>
          <w:r w:rsidRPr="00330774">
            <w:rPr>
              <w:rFonts w:ascii="Times New Roman" w:hAnsi="Times New Roman" w:cs="Times New Roman"/>
              <w:bCs/>
              <w:noProof/>
              <w:sz w:val="28"/>
              <w:szCs w:val="28"/>
            </w:rPr>
            <w:fldChar w:fldCharType="end"/>
          </w:r>
        </w:p>
      </w:sdtContent>
    </w:sdt>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243B1" w:rsidRDefault="00E243B1">
      <w:pPr>
        <w:rPr>
          <w:rFonts w:ascii="Times New Roman" w:hAnsi="Times New Roman" w:cs="Times New Roman"/>
          <w:sz w:val="28"/>
          <w:szCs w:val="28"/>
        </w:rPr>
      </w:pPr>
    </w:p>
    <w:p w:rsidR="00E41361" w:rsidRDefault="00E41361">
      <w:pPr>
        <w:rPr>
          <w:rFonts w:ascii="Times New Roman" w:hAnsi="Times New Roman" w:cs="Times New Roman"/>
          <w:sz w:val="28"/>
          <w:szCs w:val="28"/>
        </w:rPr>
      </w:pPr>
      <w:bookmarkStart w:id="0" w:name="_GoBack"/>
      <w:bookmarkEnd w:id="0"/>
    </w:p>
    <w:p w:rsidR="0082070C" w:rsidRDefault="0082070C">
      <w:pPr>
        <w:rPr>
          <w:rFonts w:ascii="Times New Roman" w:hAnsi="Times New Roman" w:cs="Times New Roman"/>
          <w:sz w:val="28"/>
          <w:szCs w:val="28"/>
        </w:rPr>
      </w:pPr>
    </w:p>
    <w:p w:rsidR="006E6CE0" w:rsidRPr="004928B4" w:rsidRDefault="00AA3E2A" w:rsidP="004928B4">
      <w:pPr>
        <w:pStyle w:val="Heading1"/>
      </w:pPr>
      <w:bookmarkStart w:id="1" w:name="_Toc463708107"/>
      <w:r w:rsidRPr="004928B4">
        <w:lastRenderedPageBreak/>
        <w:t>Autonomous Vehicles</w:t>
      </w:r>
      <w:bookmarkEnd w:id="1"/>
      <w:r w:rsidRPr="004928B4">
        <w:t xml:space="preserve"> </w:t>
      </w:r>
    </w:p>
    <w:p w:rsidR="00AA3E2A" w:rsidRPr="004928B4" w:rsidRDefault="00AA3E2A" w:rsidP="00E41361">
      <w:pPr>
        <w:pStyle w:val="NormalWeb"/>
        <w:shd w:val="clear" w:color="auto" w:fill="FFFFFF"/>
        <w:spacing w:before="0" w:beforeAutospacing="0" w:after="150" w:afterAutospacing="0"/>
        <w:jc w:val="both"/>
        <w:rPr>
          <w:color w:val="262626" w:themeColor="text1" w:themeTint="D9"/>
          <w:sz w:val="28"/>
          <w:szCs w:val="28"/>
        </w:rPr>
      </w:pPr>
      <w:r w:rsidRPr="004928B4">
        <w:rPr>
          <w:color w:val="262626" w:themeColor="text1" w:themeTint="D9"/>
          <w:sz w:val="28"/>
          <w:szCs w:val="28"/>
        </w:rPr>
        <w:t>An autonomous car is a vehicle that can guide itself without human conduction. This kind of vehicle has become a concrete reality and may pave the way for future systems where computers take over the art of driving.</w:t>
      </w:r>
      <w:r w:rsidR="00E41361" w:rsidRPr="004928B4">
        <w:rPr>
          <w:color w:val="262626" w:themeColor="text1" w:themeTint="D9"/>
          <w:sz w:val="28"/>
          <w:szCs w:val="28"/>
        </w:rPr>
        <w:t xml:space="preserve"> </w:t>
      </w:r>
      <w:r w:rsidRPr="004928B4">
        <w:rPr>
          <w:color w:val="262626" w:themeColor="text1" w:themeTint="D9"/>
          <w:sz w:val="28"/>
          <w:szCs w:val="28"/>
        </w:rPr>
        <w:t>An autonomous car is also known as a driverless car, robot car, self-driving car or autonomous vehicle.</w:t>
      </w:r>
    </w:p>
    <w:p w:rsidR="00AA3E2A" w:rsidRPr="004928B4" w:rsidRDefault="00AA3E2A" w:rsidP="004928B4">
      <w:pPr>
        <w:pStyle w:val="Heading1"/>
      </w:pPr>
      <w:r w:rsidRPr="004928B4">
        <w:rPr>
          <w:shd w:val="clear" w:color="auto" w:fill="FFFFFF"/>
        </w:rPr>
        <w:t xml:space="preserve"> </w:t>
      </w:r>
      <w:bookmarkStart w:id="2" w:name="_Toc463708108"/>
      <w:r w:rsidRPr="004928B4">
        <w:rPr>
          <w:shd w:val="clear" w:color="auto" w:fill="FFFFFF"/>
        </w:rPr>
        <w:t xml:space="preserve">Why </w:t>
      </w:r>
      <w:r w:rsidRPr="004928B4">
        <w:t>Autonomous Vehicles is important</w:t>
      </w:r>
      <w:bookmarkEnd w:id="2"/>
      <w:r w:rsidRPr="004928B4">
        <w:t xml:space="preserve"> </w:t>
      </w:r>
    </w:p>
    <w:p w:rsidR="00AA3E2A" w:rsidRPr="004928B4" w:rsidRDefault="00AA3E2A" w:rsidP="00E41361">
      <w:pPr>
        <w:jc w:val="both"/>
        <w:rPr>
          <w:rFonts w:ascii="Times New Roman" w:hAnsi="Times New Roman" w:cs="Times New Roman"/>
          <w:color w:val="262626" w:themeColor="text1" w:themeTint="D9"/>
          <w:sz w:val="28"/>
          <w:szCs w:val="28"/>
          <w:shd w:val="clear" w:color="auto" w:fill="FFFFFF"/>
        </w:rPr>
      </w:pPr>
      <w:r w:rsidRPr="004928B4">
        <w:rPr>
          <w:rFonts w:ascii="Times New Roman" w:hAnsi="Times New Roman" w:cs="Times New Roman"/>
          <w:color w:val="262626" w:themeColor="text1" w:themeTint="D9"/>
          <w:sz w:val="28"/>
          <w:szCs w:val="28"/>
          <w:shd w:val="clear" w:color="auto" w:fill="FFFFFF"/>
        </w:rPr>
        <w:t>There are several advantages of driverless cars. Accident avoidance is a major incentive because the car can respond faster than a human. On a long highway trip, people can read a book or watch a movie and arrive more relaxed. The ultimate manifestation is the overall reduction of vehicles. Driverless taxis can replace a family's second car that sits idle all day. More vehicles can travel closer on the road at the same time, and the computer can operate the vehicle more economically than most people.</w:t>
      </w:r>
    </w:p>
    <w:p w:rsidR="00AA3E2A" w:rsidRPr="00AA3E2A" w:rsidRDefault="004928B4" w:rsidP="004928B4">
      <w:pPr>
        <w:pStyle w:val="Heading1"/>
        <w:rPr>
          <w:rFonts w:eastAsia="Times New Roman"/>
        </w:rPr>
      </w:pPr>
      <w:bookmarkStart w:id="3" w:name="_Toc463708109"/>
      <w:r>
        <w:rPr>
          <w:rFonts w:eastAsia="Times New Roman"/>
        </w:rPr>
        <w:t>How Do They Work</w:t>
      </w:r>
      <w:bookmarkEnd w:id="3"/>
    </w:p>
    <w:p w:rsidR="00AA3E2A" w:rsidRPr="004928B4" w:rsidRDefault="00AA3E2A" w:rsidP="00E41361">
      <w:pPr>
        <w:pStyle w:val="NormalWeb"/>
        <w:shd w:val="clear" w:color="auto" w:fill="FFFFFF"/>
        <w:spacing w:before="300" w:beforeAutospacing="0" w:after="300" w:afterAutospacing="0" w:line="315" w:lineRule="atLeast"/>
        <w:jc w:val="both"/>
        <w:rPr>
          <w:color w:val="262626" w:themeColor="text1" w:themeTint="D9"/>
          <w:sz w:val="28"/>
          <w:szCs w:val="28"/>
        </w:rPr>
      </w:pPr>
      <w:r w:rsidRPr="004928B4">
        <w:rPr>
          <w:color w:val="262626" w:themeColor="text1" w:themeTint="D9"/>
          <w:sz w:val="28"/>
          <w:szCs w:val="28"/>
        </w:rPr>
        <w:t>Driverless cars use an array of sensors, cameras, radars, real-time 3D maps, and gigabytes of specialized software to “see” the road in front of it, behind it, and around every corner. Operated by actuators attached to the driving column and pedals, self-driving cars take a constant stream of data coming from all corners of the vehicle and translate it into the motions of driving on freeways, city streets, and even suburban school zones.</w:t>
      </w:r>
    </w:p>
    <w:p w:rsidR="00AA3E2A" w:rsidRPr="004928B4" w:rsidRDefault="00AA3E2A" w:rsidP="00E41361">
      <w:pPr>
        <w:pStyle w:val="NormalWeb"/>
        <w:shd w:val="clear" w:color="auto" w:fill="FFFFFF"/>
        <w:spacing w:before="300" w:beforeAutospacing="0" w:after="300" w:afterAutospacing="0" w:line="315" w:lineRule="atLeast"/>
        <w:jc w:val="both"/>
        <w:rPr>
          <w:color w:val="262626" w:themeColor="text1" w:themeTint="D9"/>
          <w:sz w:val="28"/>
          <w:szCs w:val="28"/>
        </w:rPr>
      </w:pPr>
      <w:r w:rsidRPr="004928B4">
        <w:rPr>
          <w:color w:val="262626" w:themeColor="text1" w:themeTint="D9"/>
          <w:sz w:val="28"/>
          <w:szCs w:val="28"/>
        </w:rPr>
        <w:t>By incorporating what the car can see into one coherent image of the road, self-driving vehicles are able to navigate almost any terrain in any weather condition, save for a few select instances where it still struggles to get a proper lay of the land</w:t>
      </w:r>
    </w:p>
    <w:p w:rsidR="00AA3E2A" w:rsidRPr="004928B4" w:rsidRDefault="00AA3E2A" w:rsidP="00E41361">
      <w:pPr>
        <w:jc w:val="both"/>
        <w:rPr>
          <w:rFonts w:ascii="Times New Roman" w:hAnsi="Times New Roman" w:cs="Times New Roman"/>
          <w:color w:val="262626" w:themeColor="text1" w:themeTint="D9"/>
          <w:sz w:val="28"/>
          <w:szCs w:val="28"/>
          <w:shd w:val="clear" w:color="auto" w:fill="FFFFFF"/>
        </w:rPr>
      </w:pPr>
      <w:r w:rsidRPr="004928B4">
        <w:rPr>
          <w:rFonts w:ascii="Times New Roman" w:hAnsi="Times New Roman" w:cs="Times New Roman"/>
          <w:color w:val="262626" w:themeColor="text1" w:themeTint="D9"/>
          <w:sz w:val="28"/>
          <w:szCs w:val="28"/>
          <w:shd w:val="clear" w:color="auto" w:fill="FFFFFF"/>
        </w:rPr>
        <w:t>Right now, the two biggest players in the space of mapping and building the cars themselves are Google and Tesla. Each company maintains their own armada of retrofitted driver-based cars that were modified to become self-driving after stock, as well as a smaller selection of prototypes that were built from scratch on the factory line to be fully autonomous from day one. In fact, Google’s so confident in their self-driving models they’ve actually taken out the steering wheel and pedals altogether in the latest model, removing the driver’s ability to interfere with their program and leaving the rest up to the engineers.</w:t>
      </w:r>
    </w:p>
    <w:p w:rsidR="00AA3E2A" w:rsidRPr="004928B4" w:rsidRDefault="00AA3E2A" w:rsidP="00AA3E2A">
      <w:pPr>
        <w:pStyle w:val="Default"/>
        <w:rPr>
          <w:rFonts w:ascii="Times New Roman" w:hAnsi="Times New Roman" w:cs="Times New Roman"/>
          <w:bCs/>
          <w:color w:val="262626" w:themeColor="text1" w:themeTint="D9"/>
          <w:sz w:val="28"/>
          <w:szCs w:val="28"/>
        </w:rPr>
      </w:pPr>
    </w:p>
    <w:p w:rsidR="00E41361" w:rsidRPr="004928B4" w:rsidRDefault="00E41361" w:rsidP="00AA3E2A">
      <w:pPr>
        <w:pStyle w:val="Default"/>
        <w:rPr>
          <w:rFonts w:ascii="Times New Roman" w:hAnsi="Times New Roman" w:cs="Times New Roman"/>
          <w:bCs/>
          <w:color w:val="262626" w:themeColor="text1" w:themeTint="D9"/>
          <w:sz w:val="28"/>
          <w:szCs w:val="28"/>
        </w:rPr>
      </w:pPr>
    </w:p>
    <w:p w:rsidR="00AA3E2A" w:rsidRPr="004928B4" w:rsidRDefault="00AA3E2A" w:rsidP="004928B4">
      <w:pPr>
        <w:pStyle w:val="Heading1"/>
      </w:pPr>
      <w:bookmarkStart w:id="4" w:name="_Toc463708110"/>
      <w:r w:rsidRPr="004928B4">
        <w:lastRenderedPageBreak/>
        <w:t>Levels of Autonomous Vehicles</w:t>
      </w:r>
      <w:bookmarkEnd w:id="4"/>
      <w:r w:rsidRPr="004928B4">
        <w:t xml:space="preserve"> </w:t>
      </w:r>
    </w:p>
    <w:p w:rsidR="00AA3E2A" w:rsidRPr="004928B4" w:rsidRDefault="00AA3E2A" w:rsidP="00AA3E2A">
      <w:pPr>
        <w:pStyle w:val="Default"/>
        <w:rPr>
          <w:rFonts w:ascii="Times New Roman" w:hAnsi="Times New Roman" w:cs="Times New Roman"/>
          <w:bCs/>
          <w:color w:val="262626" w:themeColor="text1" w:themeTint="D9"/>
          <w:sz w:val="28"/>
          <w:szCs w:val="28"/>
        </w:rPr>
      </w:pPr>
      <w:r w:rsidRPr="004928B4">
        <w:rPr>
          <w:rFonts w:ascii="Times New Roman" w:hAnsi="Times New Roman" w:cs="Times New Roman"/>
          <w:bCs/>
          <w:iCs/>
          <w:color w:val="262626" w:themeColor="text1" w:themeTint="D9"/>
          <w:sz w:val="28"/>
          <w:szCs w:val="28"/>
        </w:rPr>
        <w:t xml:space="preserve">Level 1 </w:t>
      </w:r>
    </w:p>
    <w:p w:rsidR="00AA3E2A" w:rsidRPr="004928B4" w:rsidRDefault="00AA3E2A" w:rsidP="00E41361">
      <w:pPr>
        <w:pStyle w:val="Default"/>
        <w:jc w:val="both"/>
        <w:rPr>
          <w:rFonts w:ascii="Times New Roman" w:hAnsi="Times New Roman" w:cs="Times New Roman"/>
          <w:color w:val="262626" w:themeColor="text1" w:themeTint="D9"/>
          <w:sz w:val="28"/>
          <w:szCs w:val="28"/>
        </w:rPr>
      </w:pPr>
      <w:r w:rsidRPr="004928B4">
        <w:rPr>
          <w:rFonts w:ascii="Times New Roman" w:hAnsi="Times New Roman" w:cs="Times New Roman"/>
          <w:bCs/>
          <w:color w:val="262626" w:themeColor="text1" w:themeTint="D9"/>
          <w:sz w:val="28"/>
          <w:szCs w:val="28"/>
        </w:rPr>
        <w:t xml:space="preserve">Function-specific Automation: </w:t>
      </w:r>
      <w:r w:rsidRPr="004928B4">
        <w:rPr>
          <w:rFonts w:ascii="Times New Roman" w:hAnsi="Times New Roman" w:cs="Times New Roman"/>
          <w:color w:val="262626" w:themeColor="text1" w:themeTint="D9"/>
          <w:sz w:val="28"/>
          <w:szCs w:val="28"/>
        </w:rPr>
        <w:t xml:space="preserve">Automation of specific control functions, such as cruise control, lane guidance and automated parallel parking. Drivers are fully engaged and responsible for overall vehicle control (hands on the steering wheel and foot on the pedal at all times). </w:t>
      </w:r>
    </w:p>
    <w:p w:rsidR="00774665" w:rsidRPr="004928B4" w:rsidRDefault="00AA3E2A" w:rsidP="00AA3E2A">
      <w:pPr>
        <w:pStyle w:val="Default"/>
        <w:rPr>
          <w:rFonts w:ascii="Times New Roman" w:hAnsi="Times New Roman" w:cs="Times New Roman"/>
          <w:bCs/>
          <w:color w:val="262626" w:themeColor="text1" w:themeTint="D9"/>
          <w:sz w:val="28"/>
          <w:szCs w:val="28"/>
        </w:rPr>
      </w:pPr>
      <w:r w:rsidRPr="004928B4">
        <w:rPr>
          <w:rFonts w:ascii="Times New Roman" w:hAnsi="Times New Roman" w:cs="Times New Roman"/>
          <w:bCs/>
          <w:iCs/>
          <w:color w:val="262626" w:themeColor="text1" w:themeTint="D9"/>
          <w:sz w:val="28"/>
          <w:szCs w:val="28"/>
        </w:rPr>
        <w:t xml:space="preserve">Level 2 </w:t>
      </w:r>
    </w:p>
    <w:p w:rsidR="00AA3E2A" w:rsidRPr="004928B4" w:rsidRDefault="00AA3E2A" w:rsidP="00E41361">
      <w:pPr>
        <w:pStyle w:val="Default"/>
        <w:jc w:val="both"/>
        <w:rPr>
          <w:rFonts w:ascii="Times New Roman" w:hAnsi="Times New Roman" w:cs="Times New Roman"/>
          <w:color w:val="262626" w:themeColor="text1" w:themeTint="D9"/>
          <w:sz w:val="28"/>
          <w:szCs w:val="28"/>
        </w:rPr>
      </w:pPr>
      <w:r w:rsidRPr="004928B4">
        <w:rPr>
          <w:rFonts w:ascii="Times New Roman" w:hAnsi="Times New Roman" w:cs="Times New Roman"/>
          <w:bCs/>
          <w:color w:val="262626" w:themeColor="text1" w:themeTint="D9"/>
          <w:sz w:val="28"/>
          <w:szCs w:val="28"/>
        </w:rPr>
        <w:t xml:space="preserve">Combined Function Automation: </w:t>
      </w:r>
      <w:r w:rsidRPr="004928B4">
        <w:rPr>
          <w:rFonts w:ascii="Times New Roman" w:hAnsi="Times New Roman" w:cs="Times New Roman"/>
          <w:color w:val="262626" w:themeColor="text1" w:themeTint="D9"/>
          <w:sz w:val="28"/>
          <w:szCs w:val="28"/>
        </w:rPr>
        <w:t xml:space="preserve">Automation of multiple and integrated control functions, such as adaptive cruise control with lane centering. Drivers are responsible for monitoring the roadway and are expected to be available for control at all times, but under certain conditions can disengaged from vehicle operation (hands off the steering wheel and foot off pedal simultaneously). </w:t>
      </w:r>
    </w:p>
    <w:p w:rsidR="00774665" w:rsidRPr="004928B4" w:rsidRDefault="00AA3E2A" w:rsidP="00AA3E2A">
      <w:pPr>
        <w:pStyle w:val="Default"/>
        <w:rPr>
          <w:rFonts w:ascii="Times New Roman" w:hAnsi="Times New Roman" w:cs="Times New Roman"/>
          <w:bCs/>
          <w:color w:val="262626" w:themeColor="text1" w:themeTint="D9"/>
          <w:sz w:val="28"/>
          <w:szCs w:val="28"/>
        </w:rPr>
      </w:pPr>
      <w:r w:rsidRPr="004928B4">
        <w:rPr>
          <w:rFonts w:ascii="Times New Roman" w:hAnsi="Times New Roman" w:cs="Times New Roman"/>
          <w:bCs/>
          <w:iCs/>
          <w:color w:val="262626" w:themeColor="text1" w:themeTint="D9"/>
          <w:sz w:val="28"/>
          <w:szCs w:val="28"/>
        </w:rPr>
        <w:t xml:space="preserve">Level 3 </w:t>
      </w:r>
    </w:p>
    <w:p w:rsidR="00AA3E2A" w:rsidRPr="004928B4" w:rsidRDefault="00AA3E2A" w:rsidP="00E41361">
      <w:pPr>
        <w:pStyle w:val="Default"/>
        <w:jc w:val="both"/>
        <w:rPr>
          <w:rFonts w:ascii="Times New Roman" w:hAnsi="Times New Roman" w:cs="Times New Roman"/>
          <w:color w:val="262626" w:themeColor="text1" w:themeTint="D9"/>
          <w:sz w:val="28"/>
          <w:szCs w:val="28"/>
        </w:rPr>
      </w:pPr>
      <w:r w:rsidRPr="004928B4">
        <w:rPr>
          <w:rFonts w:ascii="Times New Roman" w:hAnsi="Times New Roman" w:cs="Times New Roman"/>
          <w:bCs/>
          <w:color w:val="262626" w:themeColor="text1" w:themeTint="D9"/>
          <w:sz w:val="28"/>
          <w:szCs w:val="28"/>
        </w:rPr>
        <w:t xml:space="preserve">Limited Self-Driving Automation: </w:t>
      </w:r>
      <w:r w:rsidRPr="004928B4">
        <w:rPr>
          <w:rFonts w:ascii="Times New Roman" w:hAnsi="Times New Roman" w:cs="Times New Roman"/>
          <w:color w:val="262626" w:themeColor="text1" w:themeTint="D9"/>
          <w:sz w:val="28"/>
          <w:szCs w:val="28"/>
        </w:rPr>
        <w:t xml:space="preserve">Drivers can cede all safety-critical functions under certain conditions and rely on the vehicle to monitor for changes in those conditions that will require transition back to driver control. Drivers are not expected to constantly monitor the roadway. </w:t>
      </w:r>
    </w:p>
    <w:p w:rsidR="00774665" w:rsidRPr="004928B4" w:rsidRDefault="00AA3E2A" w:rsidP="00AA3E2A">
      <w:pPr>
        <w:rPr>
          <w:rFonts w:ascii="Times New Roman" w:hAnsi="Times New Roman" w:cs="Times New Roman"/>
          <w:bCs/>
          <w:color w:val="262626" w:themeColor="text1" w:themeTint="D9"/>
          <w:sz w:val="28"/>
          <w:szCs w:val="28"/>
        </w:rPr>
      </w:pPr>
      <w:r w:rsidRPr="004928B4">
        <w:rPr>
          <w:rFonts w:ascii="Times New Roman" w:hAnsi="Times New Roman" w:cs="Times New Roman"/>
          <w:bCs/>
          <w:iCs/>
          <w:color w:val="262626" w:themeColor="text1" w:themeTint="D9"/>
          <w:sz w:val="28"/>
          <w:szCs w:val="28"/>
        </w:rPr>
        <w:t xml:space="preserve">Level 4 </w:t>
      </w:r>
    </w:p>
    <w:p w:rsidR="00AA3E2A" w:rsidRPr="004928B4" w:rsidRDefault="00AA3E2A" w:rsidP="00E41361">
      <w:pPr>
        <w:jc w:val="both"/>
        <w:rPr>
          <w:rFonts w:ascii="Times New Roman" w:hAnsi="Times New Roman" w:cs="Times New Roman"/>
          <w:color w:val="262626" w:themeColor="text1" w:themeTint="D9"/>
          <w:sz w:val="28"/>
          <w:szCs w:val="28"/>
        </w:rPr>
      </w:pPr>
      <w:r w:rsidRPr="004928B4">
        <w:rPr>
          <w:rFonts w:ascii="Times New Roman" w:hAnsi="Times New Roman" w:cs="Times New Roman"/>
          <w:bCs/>
          <w:color w:val="262626" w:themeColor="text1" w:themeTint="D9"/>
          <w:sz w:val="28"/>
          <w:szCs w:val="28"/>
        </w:rPr>
        <w:t xml:space="preserve">Full Self-Driving Automation: </w:t>
      </w:r>
      <w:r w:rsidRPr="004928B4">
        <w:rPr>
          <w:rFonts w:ascii="Times New Roman" w:hAnsi="Times New Roman" w:cs="Times New Roman"/>
          <w:color w:val="262626" w:themeColor="text1" w:themeTint="D9"/>
          <w:sz w:val="28"/>
          <w:szCs w:val="28"/>
        </w:rPr>
        <w:t xml:space="preserve">Vehicles can perform all driving functions and monitor roadway conditions for an entire trip, and so may operate with occupants who cannot drive and without human occupants. </w:t>
      </w:r>
    </w:p>
    <w:p w:rsidR="00774665" w:rsidRPr="004928B4" w:rsidRDefault="00774665" w:rsidP="00AA3E2A">
      <w:pPr>
        <w:rPr>
          <w:rStyle w:val="Strong"/>
          <w:rFonts w:ascii="Times New Roman" w:hAnsi="Times New Roman" w:cs="Times New Roman"/>
          <w:b w:val="0"/>
          <w:color w:val="262626" w:themeColor="text1" w:themeTint="D9"/>
          <w:sz w:val="27"/>
          <w:szCs w:val="27"/>
          <w:shd w:val="clear" w:color="auto" w:fill="FFFFFF"/>
        </w:rPr>
      </w:pPr>
      <w:r w:rsidRPr="004928B4">
        <w:rPr>
          <w:rStyle w:val="Strong"/>
          <w:rFonts w:ascii="Times New Roman" w:hAnsi="Times New Roman" w:cs="Times New Roman"/>
          <w:b w:val="0"/>
          <w:color w:val="262626" w:themeColor="text1" w:themeTint="D9"/>
          <w:sz w:val="27"/>
          <w:szCs w:val="27"/>
          <w:shd w:val="clear" w:color="auto" w:fill="FFFFFF"/>
        </w:rPr>
        <w:t>Level 5</w:t>
      </w:r>
      <w:r w:rsidR="00D755D1">
        <w:rPr>
          <w:rStyle w:val="Strong"/>
          <w:rFonts w:ascii="Times New Roman" w:hAnsi="Times New Roman" w:cs="Times New Roman"/>
          <w:b w:val="0"/>
          <w:color w:val="262626" w:themeColor="text1" w:themeTint="D9"/>
          <w:sz w:val="27"/>
          <w:szCs w:val="27"/>
          <w:shd w:val="clear" w:color="auto" w:fill="FFFFFF"/>
        </w:rPr>
        <w:t xml:space="preserve"> </w:t>
      </w:r>
    </w:p>
    <w:p w:rsidR="00774665" w:rsidRPr="004928B4" w:rsidRDefault="00774665" w:rsidP="00E41361">
      <w:pPr>
        <w:jc w:val="both"/>
        <w:rPr>
          <w:rFonts w:ascii="Times New Roman" w:hAnsi="Times New Roman" w:cs="Times New Roman"/>
          <w:color w:val="262626" w:themeColor="text1" w:themeTint="D9"/>
          <w:sz w:val="28"/>
          <w:szCs w:val="28"/>
          <w:shd w:val="clear" w:color="auto" w:fill="FFFFFF"/>
        </w:rPr>
      </w:pPr>
      <w:r w:rsidRPr="004928B4">
        <w:rPr>
          <w:rStyle w:val="apple-converted-space"/>
          <w:rFonts w:ascii="Times New Roman" w:hAnsi="Times New Roman" w:cs="Times New Roman"/>
          <w:color w:val="262626" w:themeColor="text1" w:themeTint="D9"/>
          <w:sz w:val="28"/>
          <w:szCs w:val="28"/>
          <w:shd w:val="clear" w:color="auto" w:fill="FFFFFF"/>
        </w:rPr>
        <w:t> </w:t>
      </w:r>
      <w:r w:rsidRPr="004928B4">
        <w:rPr>
          <w:rFonts w:ascii="Times New Roman" w:hAnsi="Times New Roman" w:cs="Times New Roman"/>
          <w:color w:val="262626" w:themeColor="text1" w:themeTint="D9"/>
          <w:sz w:val="28"/>
          <w:szCs w:val="28"/>
          <w:shd w:val="clear" w:color="auto" w:fill="FFFFFF"/>
        </w:rPr>
        <w:t>It should be noted that some organizations, like the Society of Automotive Engineers (SAE), have their own</w:t>
      </w:r>
      <w:r w:rsidRPr="004928B4">
        <w:rPr>
          <w:rStyle w:val="apple-converted-space"/>
          <w:rFonts w:ascii="Times New Roman" w:hAnsi="Times New Roman" w:cs="Times New Roman"/>
          <w:color w:val="262626" w:themeColor="text1" w:themeTint="D9"/>
          <w:sz w:val="28"/>
          <w:szCs w:val="28"/>
          <w:shd w:val="clear" w:color="auto" w:fill="FFFFFF"/>
        </w:rPr>
        <w:t> </w:t>
      </w:r>
      <w:hyperlink r:id="rId10" w:history="1">
        <w:r w:rsidRPr="004928B4">
          <w:rPr>
            <w:rStyle w:val="Hyperlink"/>
            <w:rFonts w:ascii="Times New Roman" w:hAnsi="Times New Roman" w:cs="Times New Roman"/>
            <w:color w:val="262626" w:themeColor="text1" w:themeTint="D9"/>
            <w:sz w:val="28"/>
            <w:szCs w:val="28"/>
            <w:u w:val="none"/>
            <w:shd w:val="clear" w:color="auto" w:fill="FFFFFF"/>
          </w:rPr>
          <w:t>charts that refer to "Level 5" vehicles</w:t>
        </w:r>
      </w:hyperlink>
      <w:r w:rsidRPr="004928B4">
        <w:rPr>
          <w:rFonts w:ascii="Times New Roman" w:hAnsi="Times New Roman" w:cs="Times New Roman"/>
          <w:color w:val="262626" w:themeColor="text1" w:themeTint="D9"/>
          <w:sz w:val="28"/>
          <w:szCs w:val="28"/>
          <w:shd w:val="clear" w:color="auto" w:fill="FFFFFF"/>
        </w:rPr>
        <w:t>. This refers to a fully-autonomous vehicle that does not have any option for human driving—no steering wheel or controls.</w:t>
      </w:r>
    </w:p>
    <w:p w:rsidR="00E243B1" w:rsidRPr="004928B4" w:rsidRDefault="00E243B1" w:rsidP="00E243B1">
      <w:pPr>
        <w:rPr>
          <w:rFonts w:ascii="Times New Roman" w:hAnsi="Times New Roman" w:cs="Times New Roman"/>
          <w:color w:val="262626" w:themeColor="text1" w:themeTint="D9"/>
          <w:sz w:val="30"/>
          <w:szCs w:val="30"/>
        </w:rPr>
      </w:pPr>
    </w:p>
    <w:p w:rsidR="00774665" w:rsidRPr="004928B4" w:rsidRDefault="00E243B1" w:rsidP="004928B4">
      <w:pPr>
        <w:pStyle w:val="Heading1"/>
      </w:pPr>
      <w:bookmarkStart w:id="5" w:name="_Toc463708111"/>
      <w:r w:rsidRPr="004928B4">
        <w:t xml:space="preserve">Pros and Cons </w:t>
      </w:r>
      <w:r w:rsidR="00774665" w:rsidRPr="004928B4">
        <w:t>of autonomous vehicles</w:t>
      </w:r>
      <w:bookmarkEnd w:id="5"/>
    </w:p>
    <w:p w:rsidR="00E243B1" w:rsidRPr="004928B4" w:rsidRDefault="00E243B1" w:rsidP="004928B4">
      <w:pPr>
        <w:pStyle w:val="Heading1"/>
      </w:pPr>
      <w:bookmarkStart w:id="6" w:name="_Toc463708112"/>
      <w:r w:rsidRPr="004928B4">
        <w:t>Pros</w:t>
      </w:r>
      <w:bookmarkEnd w:id="6"/>
    </w:p>
    <w:p w:rsidR="00E243B1" w:rsidRPr="00E243B1" w:rsidRDefault="00E243B1" w:rsidP="004928B4">
      <w:pPr>
        <w:numPr>
          <w:ilvl w:val="0"/>
          <w:numId w:val="5"/>
        </w:numPr>
        <w:spacing w:after="120" w:line="240" w:lineRule="auto"/>
        <w:ind w:left="480"/>
        <w:jc w:val="both"/>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t>Without the need for a driver, cars could become mini-leisure rooms. There would be more space and no need for everyone to face forwards. Entertainment technology, such as video screens, could be used to lighten long journeys without the concern of distracting the driver.</w:t>
      </w:r>
    </w:p>
    <w:p w:rsidR="00E243B1" w:rsidRPr="00E243B1" w:rsidRDefault="00E243B1" w:rsidP="004928B4">
      <w:pPr>
        <w:numPr>
          <w:ilvl w:val="0"/>
          <w:numId w:val="5"/>
        </w:numPr>
        <w:spacing w:after="120" w:line="240" w:lineRule="auto"/>
        <w:ind w:left="480"/>
        <w:jc w:val="both"/>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lastRenderedPageBreak/>
        <w:t>Over 80% of car crashes in the USA are caused by driver error. There would be no bad drivers and less mistakes on the roads, if all vehicles became driverless. Drunk and drugged drivers would also be a thing of the past.</w:t>
      </w:r>
    </w:p>
    <w:p w:rsidR="00E243B1" w:rsidRPr="00E243B1" w:rsidRDefault="00E243B1" w:rsidP="004928B4">
      <w:pPr>
        <w:numPr>
          <w:ilvl w:val="0"/>
          <w:numId w:val="5"/>
        </w:numPr>
        <w:spacing w:after="120" w:line="240" w:lineRule="auto"/>
        <w:ind w:left="480"/>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t>Travelers would be able to journey overnight and sleep for the duration.</w:t>
      </w:r>
    </w:p>
    <w:p w:rsidR="00E243B1" w:rsidRPr="00E243B1" w:rsidRDefault="00E243B1" w:rsidP="004928B4">
      <w:pPr>
        <w:numPr>
          <w:ilvl w:val="0"/>
          <w:numId w:val="5"/>
        </w:numPr>
        <w:spacing w:after="120" w:line="240" w:lineRule="auto"/>
        <w:ind w:left="480"/>
        <w:jc w:val="both"/>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t>Traffic could be coordinated more easily in urban areas to prevent long tailbacks at busy times. Commute times could be reduced drastically.</w:t>
      </w:r>
    </w:p>
    <w:p w:rsidR="00E243B1" w:rsidRPr="00E243B1" w:rsidRDefault="00E243B1" w:rsidP="004928B4">
      <w:pPr>
        <w:numPr>
          <w:ilvl w:val="0"/>
          <w:numId w:val="5"/>
        </w:numPr>
        <w:spacing w:after="120" w:line="240" w:lineRule="auto"/>
        <w:ind w:left="480"/>
        <w:jc w:val="both"/>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t>Reduced or non-existent fatigue from driving, plus arguments over directions and navigation would be a thing of the past.</w:t>
      </w:r>
    </w:p>
    <w:p w:rsidR="00E243B1" w:rsidRPr="00E243B1" w:rsidRDefault="00E243B1" w:rsidP="004928B4">
      <w:pPr>
        <w:numPr>
          <w:ilvl w:val="0"/>
          <w:numId w:val="5"/>
        </w:numPr>
        <w:spacing w:after="120" w:line="240" w:lineRule="auto"/>
        <w:ind w:left="480"/>
        <w:jc w:val="both"/>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t>Sensory technology could potentially perceive the environment better than human senses, seeing farther ahead, better in poor visibility, detecting smaller and more subtle obstacles, more reasons for less traffic accidents.</w:t>
      </w:r>
    </w:p>
    <w:p w:rsidR="00E243B1" w:rsidRPr="00E243B1" w:rsidRDefault="00E243B1" w:rsidP="004928B4">
      <w:pPr>
        <w:numPr>
          <w:ilvl w:val="0"/>
          <w:numId w:val="5"/>
        </w:numPr>
        <w:spacing w:after="120" w:line="240" w:lineRule="auto"/>
        <w:ind w:left="480"/>
        <w:jc w:val="both"/>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t>Speed limits could be increased to reflect the safer driving, shortening journey times.</w:t>
      </w:r>
    </w:p>
    <w:p w:rsidR="00E243B1" w:rsidRPr="00E243B1" w:rsidRDefault="00E243B1" w:rsidP="004928B4">
      <w:pPr>
        <w:numPr>
          <w:ilvl w:val="0"/>
          <w:numId w:val="5"/>
        </w:numPr>
        <w:spacing w:after="120" w:line="240" w:lineRule="auto"/>
        <w:ind w:left="480"/>
        <w:jc w:val="both"/>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t>Parking the vehicle and difficult maneuvering would be less stressful and require no special skills. The car could even just drop you off and then go and park itself.</w:t>
      </w:r>
    </w:p>
    <w:p w:rsidR="00E243B1" w:rsidRPr="00E243B1" w:rsidRDefault="00E243B1" w:rsidP="004928B4">
      <w:pPr>
        <w:numPr>
          <w:ilvl w:val="0"/>
          <w:numId w:val="5"/>
        </w:numPr>
        <w:spacing w:after="120" w:line="240" w:lineRule="auto"/>
        <w:ind w:left="480"/>
        <w:jc w:val="both"/>
        <w:rPr>
          <w:rFonts w:ascii="Times New Roman" w:eastAsia="Times New Roman" w:hAnsi="Times New Roman" w:cs="Times New Roman"/>
          <w:color w:val="262626" w:themeColor="text1" w:themeTint="D9"/>
          <w:sz w:val="28"/>
          <w:szCs w:val="28"/>
        </w:rPr>
      </w:pPr>
      <w:r w:rsidRPr="00E243B1">
        <w:rPr>
          <w:rFonts w:ascii="Times New Roman" w:eastAsia="Times New Roman" w:hAnsi="Times New Roman" w:cs="Times New Roman"/>
          <w:color w:val="262626" w:themeColor="text1" w:themeTint="D9"/>
          <w:sz w:val="28"/>
          <w:szCs w:val="28"/>
        </w:rPr>
        <w:t>People who historically have difficulties with driving, such as disabled people and older citizens, as well as the very young, would be able to experience the freedom of car travel. There would be no need for drivers' licenses or driving tests.</w:t>
      </w:r>
    </w:p>
    <w:p w:rsidR="00E243B1" w:rsidRPr="004928B4" w:rsidRDefault="00E243B1" w:rsidP="00E243B1">
      <w:pPr>
        <w:rPr>
          <w:rFonts w:ascii="Times New Roman" w:hAnsi="Times New Roman" w:cs="Times New Roman"/>
          <w:color w:val="262626" w:themeColor="text1" w:themeTint="D9"/>
          <w:sz w:val="28"/>
          <w:szCs w:val="28"/>
        </w:rPr>
      </w:pPr>
    </w:p>
    <w:p w:rsidR="00774665" w:rsidRPr="004928B4" w:rsidRDefault="00E243B1" w:rsidP="004928B4">
      <w:pPr>
        <w:pStyle w:val="Heading1"/>
      </w:pPr>
      <w:bookmarkStart w:id="7" w:name="_Toc463708113"/>
      <w:r w:rsidRPr="004928B4">
        <w:t>Cons</w:t>
      </w:r>
      <w:bookmarkEnd w:id="7"/>
    </w:p>
    <w:p w:rsidR="00774665" w:rsidRPr="004928B4" w:rsidRDefault="00774665" w:rsidP="004928B4">
      <w:pPr>
        <w:pStyle w:val="ListParagraph"/>
        <w:numPr>
          <w:ilvl w:val="0"/>
          <w:numId w:val="3"/>
        </w:numPr>
        <w:jc w:val="both"/>
        <w:rPr>
          <w:rFonts w:ascii="Times New Roman" w:hAnsi="Times New Roman" w:cs="Times New Roman"/>
          <w:color w:val="262626" w:themeColor="text1" w:themeTint="D9"/>
          <w:sz w:val="28"/>
          <w:szCs w:val="28"/>
        </w:rPr>
      </w:pPr>
      <w:r w:rsidRPr="004928B4">
        <w:rPr>
          <w:rFonts w:ascii="Times New Roman" w:hAnsi="Times New Roman" w:cs="Times New Roman"/>
          <w:color w:val="262626" w:themeColor="text1" w:themeTint="D9"/>
          <w:sz w:val="28"/>
          <w:szCs w:val="28"/>
        </w:rPr>
        <w:t xml:space="preserve">Here will always be the worry of the computer crashing or </w:t>
      </w:r>
      <w:r w:rsidR="00522BFB" w:rsidRPr="004928B4">
        <w:rPr>
          <w:rFonts w:ascii="Times New Roman" w:hAnsi="Times New Roman" w:cs="Times New Roman"/>
          <w:color w:val="262626" w:themeColor="text1" w:themeTint="D9"/>
          <w:sz w:val="28"/>
          <w:szCs w:val="28"/>
        </w:rPr>
        <w:t>flopping</w:t>
      </w:r>
      <w:r w:rsidRPr="004928B4">
        <w:rPr>
          <w:rFonts w:ascii="Times New Roman" w:hAnsi="Times New Roman" w:cs="Times New Roman"/>
          <w:color w:val="262626" w:themeColor="text1" w:themeTint="D9"/>
          <w:sz w:val="28"/>
          <w:szCs w:val="28"/>
        </w:rPr>
        <w:t>, resulting in a major collision.</w:t>
      </w:r>
    </w:p>
    <w:p w:rsidR="00774665" w:rsidRPr="004928B4" w:rsidRDefault="00774665" w:rsidP="004928B4">
      <w:pPr>
        <w:pStyle w:val="ListParagraph"/>
        <w:numPr>
          <w:ilvl w:val="0"/>
          <w:numId w:val="2"/>
        </w:numPr>
        <w:jc w:val="both"/>
        <w:rPr>
          <w:rFonts w:ascii="Times New Roman" w:hAnsi="Times New Roman" w:cs="Times New Roman"/>
          <w:color w:val="262626" w:themeColor="text1" w:themeTint="D9"/>
          <w:sz w:val="28"/>
          <w:szCs w:val="28"/>
        </w:rPr>
      </w:pPr>
      <w:r w:rsidRPr="004928B4">
        <w:rPr>
          <w:rFonts w:ascii="Times New Roman" w:hAnsi="Times New Roman" w:cs="Times New Roman"/>
          <w:color w:val="262626" w:themeColor="text1" w:themeTint="D9"/>
          <w:sz w:val="28"/>
          <w:szCs w:val="28"/>
        </w:rPr>
        <w:t>The lack of need for drivers would be catastrophic for the economy; in 2011 there were 73,000 taxi drivers in England (5), who would all become unemployed. This would be common for all driving professions, including lorry drivers, bus drivers etc.</w:t>
      </w:r>
    </w:p>
    <w:p w:rsidR="00774665" w:rsidRPr="004928B4" w:rsidRDefault="00774665" w:rsidP="004928B4">
      <w:pPr>
        <w:pStyle w:val="ListParagraph"/>
        <w:numPr>
          <w:ilvl w:val="0"/>
          <w:numId w:val="2"/>
        </w:numPr>
        <w:jc w:val="both"/>
        <w:rPr>
          <w:rFonts w:ascii="Times New Roman" w:hAnsi="Times New Roman" w:cs="Times New Roman"/>
          <w:color w:val="262626" w:themeColor="text1" w:themeTint="D9"/>
          <w:sz w:val="28"/>
          <w:szCs w:val="28"/>
        </w:rPr>
      </w:pPr>
      <w:r w:rsidRPr="004928B4">
        <w:rPr>
          <w:rFonts w:ascii="Times New Roman" w:hAnsi="Times New Roman" w:cs="Times New Roman"/>
          <w:color w:val="262626" w:themeColor="text1" w:themeTint="D9"/>
          <w:sz w:val="28"/>
          <w:szCs w:val="28"/>
        </w:rPr>
        <w:t>When they are first released, they are likely to be extremely expensive, and therefore most people won’t be able to afford them.</w:t>
      </w:r>
    </w:p>
    <w:p w:rsidR="00774665" w:rsidRPr="004928B4" w:rsidRDefault="00774665" w:rsidP="004928B4">
      <w:pPr>
        <w:pStyle w:val="ListParagraph"/>
        <w:numPr>
          <w:ilvl w:val="0"/>
          <w:numId w:val="2"/>
        </w:numPr>
        <w:jc w:val="both"/>
        <w:rPr>
          <w:rFonts w:ascii="Times New Roman" w:hAnsi="Times New Roman" w:cs="Times New Roman"/>
          <w:color w:val="262626" w:themeColor="text1" w:themeTint="D9"/>
          <w:sz w:val="28"/>
          <w:szCs w:val="28"/>
        </w:rPr>
      </w:pPr>
      <w:r w:rsidRPr="004928B4">
        <w:rPr>
          <w:rFonts w:ascii="Times New Roman" w:hAnsi="Times New Roman" w:cs="Times New Roman"/>
          <w:color w:val="262626" w:themeColor="text1" w:themeTint="D9"/>
          <w:sz w:val="28"/>
          <w:szCs w:val="28"/>
        </w:rPr>
        <w:t>Driving enthusiasts may not find the concept of self-driving car appealing, and therefore will most likely want to keep normal cars.</w:t>
      </w:r>
    </w:p>
    <w:p w:rsidR="0082070C" w:rsidRPr="0082070C" w:rsidRDefault="0082070C" w:rsidP="0082070C">
      <w:pPr>
        <w:pStyle w:val="Heading1"/>
      </w:pPr>
      <w:r>
        <w:lastRenderedPageBreak/>
        <w:t xml:space="preserve"> </w:t>
      </w:r>
      <w:bookmarkStart w:id="8" w:name="_Toc463708114"/>
      <w:r w:rsidRPr="0082070C">
        <w:t>Reference</w:t>
      </w:r>
      <w:bookmarkEnd w:id="8"/>
    </w:p>
    <w:p w:rsidR="0082070C" w:rsidRPr="0082070C" w:rsidRDefault="00D3553B" w:rsidP="0082070C">
      <w:pPr>
        <w:rPr>
          <w:rFonts w:ascii="Times New Roman" w:hAnsi="Times New Roman" w:cs="Times New Roman"/>
          <w:color w:val="262626" w:themeColor="text1" w:themeTint="D9"/>
          <w:sz w:val="28"/>
          <w:szCs w:val="28"/>
        </w:rPr>
      </w:pPr>
      <w:hyperlink r:id="rId11" w:history="1">
        <w:r w:rsidR="0082070C" w:rsidRPr="0082070C">
          <w:rPr>
            <w:rStyle w:val="Hyperlink"/>
            <w:rFonts w:ascii="Times New Roman" w:hAnsi="Times New Roman" w:cs="Times New Roman"/>
            <w:color w:val="262626" w:themeColor="text1" w:themeTint="D9"/>
            <w:sz w:val="28"/>
            <w:szCs w:val="28"/>
            <w:u w:val="none"/>
          </w:rPr>
          <w:t>http://www.techrepublic.com/article/autonomous-driving-levels-0-to-5-understanding-the-differences/</w:t>
        </w:r>
      </w:hyperlink>
    </w:p>
    <w:p w:rsidR="0082070C" w:rsidRPr="0082070C" w:rsidRDefault="00D3553B" w:rsidP="0082070C">
      <w:pPr>
        <w:rPr>
          <w:rFonts w:ascii="Times New Roman" w:hAnsi="Times New Roman" w:cs="Times New Roman"/>
          <w:color w:val="262626" w:themeColor="text1" w:themeTint="D9"/>
          <w:sz w:val="28"/>
          <w:szCs w:val="28"/>
        </w:rPr>
      </w:pPr>
      <w:hyperlink r:id="rId12" w:history="1">
        <w:r w:rsidR="0082070C" w:rsidRPr="0082070C">
          <w:rPr>
            <w:rStyle w:val="Hyperlink"/>
            <w:rFonts w:ascii="Times New Roman" w:hAnsi="Times New Roman" w:cs="Times New Roman"/>
            <w:color w:val="262626" w:themeColor="text1" w:themeTint="D9"/>
            <w:sz w:val="28"/>
            <w:szCs w:val="28"/>
            <w:u w:val="none"/>
          </w:rPr>
          <w:t>https://sites.google.com/site/unibathautonomouscars/services</w:t>
        </w:r>
      </w:hyperlink>
    </w:p>
    <w:p w:rsidR="0082070C" w:rsidRPr="0082070C" w:rsidRDefault="00D3553B" w:rsidP="0082070C">
      <w:pPr>
        <w:rPr>
          <w:rFonts w:ascii="Times New Roman" w:hAnsi="Times New Roman" w:cs="Times New Roman"/>
          <w:color w:val="262626" w:themeColor="text1" w:themeTint="D9"/>
          <w:sz w:val="28"/>
          <w:szCs w:val="28"/>
        </w:rPr>
      </w:pPr>
      <w:hyperlink r:id="rId13" w:history="1">
        <w:r w:rsidR="0082070C" w:rsidRPr="0082070C">
          <w:rPr>
            <w:rStyle w:val="Hyperlink"/>
            <w:rFonts w:ascii="Times New Roman" w:hAnsi="Times New Roman" w:cs="Times New Roman"/>
            <w:color w:val="262626" w:themeColor="text1" w:themeTint="D9"/>
            <w:sz w:val="28"/>
            <w:szCs w:val="28"/>
            <w:u w:val="none"/>
          </w:rPr>
          <w:t>https://axleaddict.com/safety/Advantages-and-Disadvantages-of-Driverless-Cars</w:t>
        </w:r>
      </w:hyperlink>
    </w:p>
    <w:p w:rsidR="0082070C" w:rsidRPr="0082070C" w:rsidRDefault="00D3553B" w:rsidP="0082070C">
      <w:pPr>
        <w:rPr>
          <w:rFonts w:ascii="Times New Roman" w:hAnsi="Times New Roman" w:cs="Times New Roman"/>
          <w:color w:val="262626" w:themeColor="text1" w:themeTint="D9"/>
          <w:sz w:val="28"/>
          <w:szCs w:val="28"/>
        </w:rPr>
      </w:pPr>
      <w:hyperlink r:id="rId14" w:history="1">
        <w:r w:rsidR="0082070C" w:rsidRPr="0082070C">
          <w:rPr>
            <w:rStyle w:val="Hyperlink"/>
            <w:rFonts w:ascii="Times New Roman" w:hAnsi="Times New Roman" w:cs="Times New Roman"/>
            <w:color w:val="262626" w:themeColor="text1" w:themeTint="D9"/>
            <w:sz w:val="28"/>
            <w:szCs w:val="28"/>
            <w:u w:val="none"/>
          </w:rPr>
          <w:t>https://www.google.com.pk/url?sa=t&amp;rct=j&amp;q=&amp;esrc=s&amp;source=web&amp;cd=4&amp;cad=rja&amp;uact=8&amp;ved=0ahUKEwjBl4m3h8vPAhWJuhoKHSNbA0gQFggqMAM&amp;url=http%3A%2F%2Fwww.philforhumanity.com%2FAutonomous_Vehicles.html&amp;usg=AFQjCNFJdB62TWB2c-BH13B4YLEtB-kxtA</w:t>
        </w:r>
      </w:hyperlink>
    </w:p>
    <w:p w:rsidR="0082070C" w:rsidRPr="0082070C" w:rsidRDefault="00D3553B" w:rsidP="0082070C">
      <w:pPr>
        <w:rPr>
          <w:rFonts w:ascii="Times New Roman" w:hAnsi="Times New Roman" w:cs="Times New Roman"/>
          <w:color w:val="262626" w:themeColor="text1" w:themeTint="D9"/>
          <w:sz w:val="28"/>
          <w:szCs w:val="28"/>
        </w:rPr>
      </w:pPr>
      <w:hyperlink r:id="rId15" w:history="1">
        <w:r w:rsidR="0082070C" w:rsidRPr="0082070C">
          <w:rPr>
            <w:rStyle w:val="Hyperlink"/>
            <w:rFonts w:ascii="Times New Roman" w:hAnsi="Times New Roman" w:cs="Times New Roman"/>
            <w:color w:val="262626" w:themeColor="text1" w:themeTint="D9"/>
            <w:sz w:val="28"/>
            <w:szCs w:val="28"/>
            <w:u w:val="none"/>
          </w:rPr>
          <w:t>http://www.autoinsurancecenter.com/top-20-pros-and-cons-associated-with-self-driving-cars.htm</w:t>
        </w:r>
      </w:hyperlink>
    </w:p>
    <w:p w:rsidR="00774665" w:rsidRPr="0082070C" w:rsidRDefault="0082070C" w:rsidP="00774665">
      <w:pPr>
        <w:pStyle w:val="ListParagraph"/>
        <w:ind w:left="1005"/>
        <w:rPr>
          <w:rFonts w:ascii="Times New Roman" w:hAnsi="Times New Roman" w:cs="Times New Roman"/>
          <w:color w:val="262626" w:themeColor="text1" w:themeTint="D9"/>
          <w:sz w:val="28"/>
          <w:szCs w:val="28"/>
        </w:rPr>
      </w:pPr>
      <w:r w:rsidRPr="0082070C">
        <w:rPr>
          <w:rFonts w:ascii="Times New Roman" w:hAnsi="Times New Roman" w:cs="Times New Roman"/>
          <w:color w:val="262626" w:themeColor="text1" w:themeTint="D9"/>
          <w:sz w:val="28"/>
          <w:szCs w:val="28"/>
        </w:rPr>
        <w:t xml:space="preserve"> </w:t>
      </w:r>
    </w:p>
    <w:p w:rsidR="00774665" w:rsidRPr="00774665" w:rsidRDefault="00774665" w:rsidP="00774665">
      <w:pPr>
        <w:pStyle w:val="ListParagraph"/>
        <w:ind w:left="1005"/>
        <w:rPr>
          <w:rFonts w:ascii="Times New Roman" w:hAnsi="Times New Roman" w:cs="Times New Roman"/>
          <w:sz w:val="28"/>
          <w:szCs w:val="28"/>
        </w:rPr>
      </w:pPr>
    </w:p>
    <w:p w:rsidR="00774665" w:rsidRPr="00774665" w:rsidRDefault="00774665" w:rsidP="00774665"/>
    <w:p w:rsidR="00774665" w:rsidRPr="00774665" w:rsidRDefault="00774665" w:rsidP="00774665">
      <w:pPr>
        <w:rPr>
          <w:rFonts w:ascii="Times New Roman" w:hAnsi="Times New Roman" w:cs="Times New Roman"/>
          <w:sz w:val="28"/>
          <w:szCs w:val="28"/>
        </w:rPr>
      </w:pPr>
    </w:p>
    <w:p w:rsidR="00774665" w:rsidRPr="00774665" w:rsidRDefault="00774665" w:rsidP="00774665"/>
    <w:p w:rsidR="00774665" w:rsidRPr="00774665" w:rsidRDefault="00774665" w:rsidP="00AA3E2A">
      <w:pPr>
        <w:rPr>
          <w:rFonts w:ascii="Times New Roman" w:hAnsi="Times New Roman" w:cs="Times New Roman"/>
          <w:color w:val="262626" w:themeColor="text1" w:themeTint="D9"/>
          <w:sz w:val="28"/>
          <w:szCs w:val="28"/>
          <w:shd w:val="clear" w:color="auto" w:fill="FFFFFF"/>
        </w:rPr>
      </w:pPr>
    </w:p>
    <w:p w:rsidR="00AA3E2A" w:rsidRPr="00AA3E2A" w:rsidRDefault="00AA3E2A">
      <w:pPr>
        <w:rPr>
          <w:rFonts w:ascii="Times New Roman" w:hAnsi="Times New Roman" w:cs="Times New Roman"/>
          <w:sz w:val="28"/>
          <w:szCs w:val="28"/>
        </w:rPr>
      </w:pPr>
    </w:p>
    <w:sectPr w:rsidR="00AA3E2A" w:rsidRPr="00AA3E2A" w:rsidSect="00330774">
      <w:headerReference w:type="default" r:id="rId16"/>
      <w:footerReference w:type="default" r:id="rId17"/>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53B" w:rsidRDefault="00D3553B" w:rsidP="004928B4">
      <w:pPr>
        <w:spacing w:after="0" w:line="240" w:lineRule="auto"/>
      </w:pPr>
      <w:r>
        <w:separator/>
      </w:r>
    </w:p>
  </w:endnote>
  <w:endnote w:type="continuationSeparator" w:id="0">
    <w:p w:rsidR="00D3553B" w:rsidRDefault="00D3553B" w:rsidP="00492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70C" w:rsidRPr="0082070C" w:rsidRDefault="0082070C">
    <w:pPr>
      <w:tabs>
        <w:tab w:val="center" w:pos="4550"/>
        <w:tab w:val="left" w:pos="5818"/>
      </w:tabs>
      <w:ind w:right="260"/>
      <w:jc w:val="right"/>
      <w:rPr>
        <w:rFonts w:ascii="Times New Roman" w:hAnsi="Times New Roman" w:cs="Times New Roman"/>
        <w:color w:val="0D0D0D" w:themeColor="text1" w:themeTint="F2"/>
        <w:sz w:val="24"/>
        <w:szCs w:val="24"/>
      </w:rPr>
    </w:pPr>
    <w:r w:rsidRPr="0082070C">
      <w:rPr>
        <w:rFonts w:ascii="Times New Roman" w:hAnsi="Times New Roman" w:cs="Times New Roman"/>
        <w:color w:val="0D0D0D" w:themeColor="text1" w:themeTint="F2"/>
        <w:spacing w:val="60"/>
        <w:sz w:val="24"/>
        <w:szCs w:val="24"/>
      </w:rPr>
      <w:t>Page</w:t>
    </w:r>
    <w:r w:rsidRPr="0082070C">
      <w:rPr>
        <w:rFonts w:ascii="Times New Roman" w:hAnsi="Times New Roman" w:cs="Times New Roman"/>
        <w:color w:val="0D0D0D" w:themeColor="text1" w:themeTint="F2"/>
        <w:sz w:val="24"/>
        <w:szCs w:val="24"/>
      </w:rPr>
      <w:t xml:space="preserve"> </w:t>
    </w:r>
    <w:r w:rsidRPr="0082070C">
      <w:rPr>
        <w:rFonts w:ascii="Times New Roman" w:hAnsi="Times New Roman" w:cs="Times New Roman"/>
        <w:color w:val="0D0D0D" w:themeColor="text1" w:themeTint="F2"/>
        <w:sz w:val="24"/>
        <w:szCs w:val="24"/>
      </w:rPr>
      <w:fldChar w:fldCharType="begin"/>
    </w:r>
    <w:r w:rsidRPr="0082070C">
      <w:rPr>
        <w:rFonts w:ascii="Times New Roman" w:hAnsi="Times New Roman" w:cs="Times New Roman"/>
        <w:color w:val="0D0D0D" w:themeColor="text1" w:themeTint="F2"/>
        <w:sz w:val="24"/>
        <w:szCs w:val="24"/>
      </w:rPr>
      <w:instrText xml:space="preserve"> PAGE   \* MERGEFORMAT </w:instrText>
    </w:r>
    <w:r w:rsidRPr="0082070C">
      <w:rPr>
        <w:rFonts w:ascii="Times New Roman" w:hAnsi="Times New Roman" w:cs="Times New Roman"/>
        <w:color w:val="0D0D0D" w:themeColor="text1" w:themeTint="F2"/>
        <w:sz w:val="24"/>
        <w:szCs w:val="24"/>
      </w:rPr>
      <w:fldChar w:fldCharType="separate"/>
    </w:r>
    <w:r w:rsidR="00211742">
      <w:rPr>
        <w:rFonts w:ascii="Times New Roman" w:hAnsi="Times New Roman" w:cs="Times New Roman"/>
        <w:noProof/>
        <w:color w:val="0D0D0D" w:themeColor="text1" w:themeTint="F2"/>
        <w:sz w:val="24"/>
        <w:szCs w:val="24"/>
      </w:rPr>
      <w:t>6</w:t>
    </w:r>
    <w:r w:rsidRPr="0082070C">
      <w:rPr>
        <w:rFonts w:ascii="Times New Roman" w:hAnsi="Times New Roman" w:cs="Times New Roman"/>
        <w:color w:val="0D0D0D" w:themeColor="text1" w:themeTint="F2"/>
        <w:sz w:val="24"/>
        <w:szCs w:val="24"/>
      </w:rPr>
      <w:fldChar w:fldCharType="end"/>
    </w:r>
    <w:r w:rsidRPr="0082070C">
      <w:rPr>
        <w:rFonts w:ascii="Times New Roman" w:hAnsi="Times New Roman" w:cs="Times New Roman"/>
        <w:color w:val="0D0D0D" w:themeColor="text1" w:themeTint="F2"/>
        <w:sz w:val="24"/>
        <w:szCs w:val="24"/>
      </w:rPr>
      <w:t xml:space="preserve"> | </w:t>
    </w:r>
    <w:r w:rsidRPr="0082070C">
      <w:rPr>
        <w:rFonts w:ascii="Times New Roman" w:hAnsi="Times New Roman" w:cs="Times New Roman"/>
        <w:color w:val="0D0D0D" w:themeColor="text1" w:themeTint="F2"/>
        <w:sz w:val="24"/>
        <w:szCs w:val="24"/>
      </w:rPr>
      <w:fldChar w:fldCharType="begin"/>
    </w:r>
    <w:r w:rsidRPr="0082070C">
      <w:rPr>
        <w:rFonts w:ascii="Times New Roman" w:hAnsi="Times New Roman" w:cs="Times New Roman"/>
        <w:color w:val="0D0D0D" w:themeColor="text1" w:themeTint="F2"/>
        <w:sz w:val="24"/>
        <w:szCs w:val="24"/>
      </w:rPr>
      <w:instrText xml:space="preserve"> NUMPAGES  \* Arabic  \* MERGEFORMAT </w:instrText>
    </w:r>
    <w:r w:rsidRPr="0082070C">
      <w:rPr>
        <w:rFonts w:ascii="Times New Roman" w:hAnsi="Times New Roman" w:cs="Times New Roman"/>
        <w:color w:val="0D0D0D" w:themeColor="text1" w:themeTint="F2"/>
        <w:sz w:val="24"/>
        <w:szCs w:val="24"/>
      </w:rPr>
      <w:fldChar w:fldCharType="separate"/>
    </w:r>
    <w:r w:rsidR="00211742">
      <w:rPr>
        <w:rFonts w:ascii="Times New Roman" w:hAnsi="Times New Roman" w:cs="Times New Roman"/>
        <w:noProof/>
        <w:color w:val="0D0D0D" w:themeColor="text1" w:themeTint="F2"/>
        <w:sz w:val="24"/>
        <w:szCs w:val="24"/>
      </w:rPr>
      <w:t>6</w:t>
    </w:r>
    <w:r w:rsidRPr="0082070C">
      <w:rPr>
        <w:rFonts w:ascii="Times New Roman" w:hAnsi="Times New Roman" w:cs="Times New Roman"/>
        <w:color w:val="0D0D0D" w:themeColor="text1" w:themeTint="F2"/>
        <w:sz w:val="24"/>
        <w:szCs w:val="24"/>
      </w:rPr>
      <w:fldChar w:fldCharType="end"/>
    </w:r>
  </w:p>
  <w:p w:rsidR="004928B4" w:rsidRDefault="004928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53B" w:rsidRDefault="00D3553B" w:rsidP="004928B4">
      <w:pPr>
        <w:spacing w:after="0" w:line="240" w:lineRule="auto"/>
      </w:pPr>
      <w:r>
        <w:separator/>
      </w:r>
    </w:p>
  </w:footnote>
  <w:footnote w:type="continuationSeparator" w:id="0">
    <w:p w:rsidR="00D3553B" w:rsidRDefault="00D3553B" w:rsidP="00492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774" w:rsidRPr="00330774" w:rsidRDefault="00211742" w:rsidP="00330774">
    <w:pPr>
      <w:pStyle w:val="Header"/>
      <w:jc w:val="center"/>
      <w:rPr>
        <w:rFonts w:ascii="Times New Roman" w:hAnsi="Times New Roman" w:cs="Times New Roman"/>
        <w:sz w:val="24"/>
        <w:szCs w:val="24"/>
      </w:rPr>
    </w:pPr>
    <w:r>
      <w:rPr>
        <w:rFonts w:ascii="Times New Roman" w:hAnsi="Times New Roman" w:cs="Times New Roman"/>
        <w:sz w:val="24"/>
        <w:szCs w:val="24"/>
      </w:rPr>
      <w:t>Report on Autonomous Vehicle</w:t>
    </w:r>
  </w:p>
  <w:p w:rsidR="00330774" w:rsidRDefault="003307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4735B"/>
    <w:multiLevelType w:val="hybridMultilevel"/>
    <w:tmpl w:val="78C2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3227B8"/>
    <w:multiLevelType w:val="hybridMultilevel"/>
    <w:tmpl w:val="0E24E522"/>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nsid w:val="3E754478"/>
    <w:multiLevelType w:val="multilevel"/>
    <w:tmpl w:val="C654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32C6ABC"/>
    <w:multiLevelType w:val="hybridMultilevel"/>
    <w:tmpl w:val="DB2E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4F31462"/>
    <w:multiLevelType w:val="hybridMultilevel"/>
    <w:tmpl w:val="7EB21B4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E2A"/>
    <w:rsid w:val="00211742"/>
    <w:rsid w:val="002C4155"/>
    <w:rsid w:val="00330774"/>
    <w:rsid w:val="004928B4"/>
    <w:rsid w:val="00522BFB"/>
    <w:rsid w:val="005D2E06"/>
    <w:rsid w:val="006E6CE0"/>
    <w:rsid w:val="00774665"/>
    <w:rsid w:val="0082070C"/>
    <w:rsid w:val="009470B5"/>
    <w:rsid w:val="00AA3E2A"/>
    <w:rsid w:val="00CF1767"/>
    <w:rsid w:val="00D3553B"/>
    <w:rsid w:val="00D755D1"/>
    <w:rsid w:val="00E072B5"/>
    <w:rsid w:val="00E243B1"/>
    <w:rsid w:val="00E41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15DF98-5435-41E8-A6F6-19D40585F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928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AA3E2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A3E2A"/>
    <w:pPr>
      <w:autoSpaceDE w:val="0"/>
      <w:autoSpaceDN w:val="0"/>
      <w:adjustRightInd w:val="0"/>
      <w:spacing w:after="0" w:line="240" w:lineRule="auto"/>
    </w:pPr>
    <w:rPr>
      <w:rFonts w:ascii="Calibri" w:hAnsi="Calibri" w:cs="Calibri"/>
      <w:color w:val="000000"/>
      <w:sz w:val="24"/>
      <w:szCs w:val="24"/>
    </w:rPr>
  </w:style>
  <w:style w:type="character" w:customStyle="1" w:styleId="Heading3Char">
    <w:name w:val="Heading 3 Char"/>
    <w:basedOn w:val="DefaultParagraphFont"/>
    <w:link w:val="Heading3"/>
    <w:uiPriority w:val="9"/>
    <w:rsid w:val="00AA3E2A"/>
    <w:rPr>
      <w:rFonts w:ascii="Times New Roman" w:eastAsia="Times New Roman" w:hAnsi="Times New Roman" w:cs="Times New Roman"/>
      <w:b/>
      <w:bCs/>
      <w:sz w:val="27"/>
      <w:szCs w:val="27"/>
    </w:rPr>
  </w:style>
  <w:style w:type="character" w:styleId="Strong">
    <w:name w:val="Strong"/>
    <w:basedOn w:val="DefaultParagraphFont"/>
    <w:uiPriority w:val="22"/>
    <w:qFormat/>
    <w:rsid w:val="00AA3E2A"/>
    <w:rPr>
      <w:b/>
      <w:bCs/>
    </w:rPr>
  </w:style>
  <w:style w:type="paragraph" w:styleId="NormalWeb">
    <w:name w:val="Normal (Web)"/>
    <w:basedOn w:val="Normal"/>
    <w:uiPriority w:val="99"/>
    <w:semiHidden/>
    <w:unhideWhenUsed/>
    <w:rsid w:val="00AA3E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74665"/>
  </w:style>
  <w:style w:type="character" w:styleId="Hyperlink">
    <w:name w:val="Hyperlink"/>
    <w:basedOn w:val="DefaultParagraphFont"/>
    <w:uiPriority w:val="99"/>
    <w:unhideWhenUsed/>
    <w:rsid w:val="00774665"/>
    <w:rPr>
      <w:color w:val="0000FF"/>
      <w:u w:val="single"/>
    </w:rPr>
  </w:style>
  <w:style w:type="paragraph" w:styleId="ListParagraph">
    <w:name w:val="List Paragraph"/>
    <w:basedOn w:val="Normal"/>
    <w:uiPriority w:val="34"/>
    <w:qFormat/>
    <w:rsid w:val="00774665"/>
    <w:pPr>
      <w:ind w:left="720"/>
      <w:contextualSpacing/>
    </w:pPr>
  </w:style>
  <w:style w:type="character" w:customStyle="1" w:styleId="Heading1Char">
    <w:name w:val="Heading 1 Char"/>
    <w:basedOn w:val="DefaultParagraphFont"/>
    <w:link w:val="Heading1"/>
    <w:uiPriority w:val="9"/>
    <w:rsid w:val="004928B4"/>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492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8B4"/>
  </w:style>
  <w:style w:type="paragraph" w:styleId="Footer">
    <w:name w:val="footer"/>
    <w:basedOn w:val="Normal"/>
    <w:link w:val="FooterChar"/>
    <w:uiPriority w:val="99"/>
    <w:unhideWhenUsed/>
    <w:rsid w:val="00492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8B4"/>
  </w:style>
  <w:style w:type="paragraph" w:styleId="TOCHeading">
    <w:name w:val="TOC Heading"/>
    <w:basedOn w:val="Heading1"/>
    <w:next w:val="Normal"/>
    <w:uiPriority w:val="39"/>
    <w:unhideWhenUsed/>
    <w:qFormat/>
    <w:rsid w:val="0082070C"/>
    <w:pPr>
      <w:outlineLvl w:val="9"/>
    </w:pPr>
  </w:style>
  <w:style w:type="paragraph" w:styleId="TOC1">
    <w:name w:val="toc 1"/>
    <w:basedOn w:val="Normal"/>
    <w:next w:val="Normal"/>
    <w:autoRedefine/>
    <w:uiPriority w:val="39"/>
    <w:unhideWhenUsed/>
    <w:rsid w:val="0082070C"/>
    <w:pPr>
      <w:spacing w:after="100"/>
    </w:pPr>
  </w:style>
  <w:style w:type="paragraph" w:styleId="NoSpacing">
    <w:name w:val="No Spacing"/>
    <w:link w:val="NoSpacingChar"/>
    <w:uiPriority w:val="1"/>
    <w:qFormat/>
    <w:rsid w:val="009470B5"/>
    <w:pPr>
      <w:spacing w:after="0" w:line="240" w:lineRule="auto"/>
    </w:pPr>
    <w:rPr>
      <w:rFonts w:eastAsiaTheme="minorEastAsia"/>
    </w:rPr>
  </w:style>
  <w:style w:type="character" w:customStyle="1" w:styleId="NoSpacingChar">
    <w:name w:val="No Spacing Char"/>
    <w:basedOn w:val="DefaultParagraphFont"/>
    <w:link w:val="NoSpacing"/>
    <w:uiPriority w:val="1"/>
    <w:rsid w:val="009470B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115719">
      <w:bodyDiv w:val="1"/>
      <w:marLeft w:val="0"/>
      <w:marRight w:val="0"/>
      <w:marTop w:val="0"/>
      <w:marBottom w:val="0"/>
      <w:divBdr>
        <w:top w:val="none" w:sz="0" w:space="0" w:color="auto"/>
        <w:left w:val="none" w:sz="0" w:space="0" w:color="auto"/>
        <w:bottom w:val="none" w:sz="0" w:space="0" w:color="auto"/>
        <w:right w:val="none" w:sz="0" w:space="0" w:color="auto"/>
      </w:divBdr>
    </w:div>
    <w:div w:id="590286284">
      <w:bodyDiv w:val="1"/>
      <w:marLeft w:val="0"/>
      <w:marRight w:val="0"/>
      <w:marTop w:val="0"/>
      <w:marBottom w:val="0"/>
      <w:divBdr>
        <w:top w:val="none" w:sz="0" w:space="0" w:color="auto"/>
        <w:left w:val="none" w:sz="0" w:space="0" w:color="auto"/>
        <w:bottom w:val="none" w:sz="0" w:space="0" w:color="auto"/>
        <w:right w:val="none" w:sz="0" w:space="0" w:color="auto"/>
      </w:divBdr>
    </w:div>
    <w:div w:id="645816006">
      <w:bodyDiv w:val="1"/>
      <w:marLeft w:val="0"/>
      <w:marRight w:val="0"/>
      <w:marTop w:val="0"/>
      <w:marBottom w:val="0"/>
      <w:divBdr>
        <w:top w:val="none" w:sz="0" w:space="0" w:color="auto"/>
        <w:left w:val="none" w:sz="0" w:space="0" w:color="auto"/>
        <w:bottom w:val="none" w:sz="0" w:space="0" w:color="auto"/>
        <w:right w:val="none" w:sz="0" w:space="0" w:color="auto"/>
      </w:divBdr>
    </w:div>
    <w:div w:id="672538461">
      <w:bodyDiv w:val="1"/>
      <w:marLeft w:val="0"/>
      <w:marRight w:val="0"/>
      <w:marTop w:val="0"/>
      <w:marBottom w:val="0"/>
      <w:divBdr>
        <w:top w:val="none" w:sz="0" w:space="0" w:color="auto"/>
        <w:left w:val="none" w:sz="0" w:space="0" w:color="auto"/>
        <w:bottom w:val="none" w:sz="0" w:space="0" w:color="auto"/>
        <w:right w:val="none" w:sz="0" w:space="0" w:color="auto"/>
      </w:divBdr>
    </w:div>
    <w:div w:id="987319036">
      <w:bodyDiv w:val="1"/>
      <w:marLeft w:val="0"/>
      <w:marRight w:val="0"/>
      <w:marTop w:val="0"/>
      <w:marBottom w:val="0"/>
      <w:divBdr>
        <w:top w:val="none" w:sz="0" w:space="0" w:color="auto"/>
        <w:left w:val="none" w:sz="0" w:space="0" w:color="auto"/>
        <w:bottom w:val="none" w:sz="0" w:space="0" w:color="auto"/>
        <w:right w:val="none" w:sz="0" w:space="0" w:color="auto"/>
      </w:divBdr>
    </w:div>
    <w:div w:id="1386642824">
      <w:bodyDiv w:val="1"/>
      <w:marLeft w:val="0"/>
      <w:marRight w:val="0"/>
      <w:marTop w:val="0"/>
      <w:marBottom w:val="0"/>
      <w:divBdr>
        <w:top w:val="none" w:sz="0" w:space="0" w:color="auto"/>
        <w:left w:val="none" w:sz="0" w:space="0" w:color="auto"/>
        <w:bottom w:val="none" w:sz="0" w:space="0" w:color="auto"/>
        <w:right w:val="none" w:sz="0" w:space="0" w:color="auto"/>
      </w:divBdr>
    </w:div>
    <w:div w:id="1423067438">
      <w:bodyDiv w:val="1"/>
      <w:marLeft w:val="0"/>
      <w:marRight w:val="0"/>
      <w:marTop w:val="0"/>
      <w:marBottom w:val="0"/>
      <w:divBdr>
        <w:top w:val="none" w:sz="0" w:space="0" w:color="auto"/>
        <w:left w:val="none" w:sz="0" w:space="0" w:color="auto"/>
        <w:bottom w:val="none" w:sz="0" w:space="0" w:color="auto"/>
        <w:right w:val="none" w:sz="0" w:space="0" w:color="auto"/>
      </w:divBdr>
    </w:div>
    <w:div w:id="1904027179">
      <w:bodyDiv w:val="1"/>
      <w:marLeft w:val="0"/>
      <w:marRight w:val="0"/>
      <w:marTop w:val="0"/>
      <w:marBottom w:val="0"/>
      <w:divBdr>
        <w:top w:val="none" w:sz="0" w:space="0" w:color="auto"/>
        <w:left w:val="none" w:sz="0" w:space="0" w:color="auto"/>
        <w:bottom w:val="none" w:sz="0" w:space="0" w:color="auto"/>
        <w:right w:val="none" w:sz="0" w:space="0" w:color="auto"/>
      </w:divBdr>
      <w:divsChild>
        <w:div w:id="1214848228">
          <w:marLeft w:val="1440"/>
          <w:marRight w:val="0"/>
          <w:marTop w:val="0"/>
          <w:marBottom w:val="200"/>
          <w:divBdr>
            <w:top w:val="none" w:sz="0" w:space="0" w:color="auto"/>
            <w:left w:val="none" w:sz="0" w:space="0" w:color="auto"/>
            <w:bottom w:val="none" w:sz="0" w:space="0" w:color="auto"/>
            <w:right w:val="none" w:sz="0" w:space="0" w:color="auto"/>
          </w:divBdr>
        </w:div>
      </w:divsChild>
    </w:div>
    <w:div w:id="2010449440">
      <w:bodyDiv w:val="1"/>
      <w:marLeft w:val="0"/>
      <w:marRight w:val="0"/>
      <w:marTop w:val="0"/>
      <w:marBottom w:val="0"/>
      <w:divBdr>
        <w:top w:val="none" w:sz="0" w:space="0" w:color="auto"/>
        <w:left w:val="none" w:sz="0" w:space="0" w:color="auto"/>
        <w:bottom w:val="none" w:sz="0" w:space="0" w:color="auto"/>
        <w:right w:val="none" w:sz="0" w:space="0" w:color="auto"/>
      </w:divBdr>
    </w:div>
    <w:div w:id="211046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xleaddict.com/safety/Advantages-and-Disadvantages-of-Driverless-Ca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tes.google.com/site/unibathautonomouscars/service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chrepublic.com/article/autonomous-driving-levels-0-to-5-understanding-the-differences/" TargetMode="External"/><Relationship Id="rId5" Type="http://schemas.openxmlformats.org/officeDocument/2006/relationships/webSettings" Target="webSettings.xml"/><Relationship Id="rId15" Type="http://schemas.openxmlformats.org/officeDocument/2006/relationships/hyperlink" Target="http://www.autoinsurancecenter.com/top-20-pros-and-cons-associated-with-self-driving-cars.htm" TargetMode="External"/><Relationship Id="rId10" Type="http://schemas.openxmlformats.org/officeDocument/2006/relationships/hyperlink" Target="http://www.sae.org/misc/pdfs/automated_driving.pdf"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google.com.pk/url?sa=t&amp;rct=j&amp;q=&amp;esrc=s&amp;source=web&amp;cd=4&amp;cad=rja&amp;uact=8&amp;ved=0ahUKEwjBl4m3h8vPAhWJuhoKHSNbA0gQFggqMAM&amp;url=http%3A%2F%2Fwww.philforhumanity.com%2FAutonomous_Vehicles.html&amp;usg=AFQjCNFJdB62TWB2c-BH13B4YLEtB-kxt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02CE4CFB32D4CC58A6137A5AB21701F"/>
        <w:category>
          <w:name w:val="General"/>
          <w:gallery w:val="placeholder"/>
        </w:category>
        <w:types>
          <w:type w:val="bbPlcHdr"/>
        </w:types>
        <w:behaviors>
          <w:behavior w:val="content"/>
        </w:behaviors>
        <w:guid w:val="{9DC83D2B-799C-49DF-ADBD-A4514D036540}"/>
      </w:docPartPr>
      <w:docPartBody>
        <w:p w:rsidR="002831E1" w:rsidRDefault="000F4B6E" w:rsidP="000F4B6E">
          <w:pPr>
            <w:pStyle w:val="702CE4CFB32D4CC58A6137A5AB21701F"/>
          </w:pPr>
          <w:r>
            <w:rPr>
              <w:color w:val="2E74B5" w:themeColor="accent1" w:themeShade="BF"/>
              <w:sz w:val="24"/>
              <w:szCs w:val="24"/>
            </w:rPr>
            <w:t>[Company name]</w:t>
          </w:r>
        </w:p>
      </w:docPartBody>
    </w:docPart>
    <w:docPart>
      <w:docPartPr>
        <w:name w:val="70229173D41849C8A3F9712EEAD408F5"/>
        <w:category>
          <w:name w:val="General"/>
          <w:gallery w:val="placeholder"/>
        </w:category>
        <w:types>
          <w:type w:val="bbPlcHdr"/>
        </w:types>
        <w:behaviors>
          <w:behavior w:val="content"/>
        </w:behaviors>
        <w:guid w:val="{2761FC9F-538D-4395-A8CE-426693B2C8F8}"/>
      </w:docPartPr>
      <w:docPartBody>
        <w:p w:rsidR="002831E1" w:rsidRDefault="000F4B6E" w:rsidP="000F4B6E">
          <w:pPr>
            <w:pStyle w:val="70229173D41849C8A3F9712EEAD408F5"/>
          </w:pPr>
          <w:r>
            <w:rPr>
              <w:rFonts w:asciiTheme="majorHAnsi" w:eastAsiaTheme="majorEastAsia" w:hAnsiTheme="majorHAnsi" w:cstheme="majorBidi"/>
              <w:color w:val="5B9BD5" w:themeColor="accent1"/>
              <w:sz w:val="88"/>
              <w:szCs w:val="88"/>
            </w:rPr>
            <w:t>[Document title]</w:t>
          </w:r>
        </w:p>
      </w:docPartBody>
    </w:docPart>
    <w:docPart>
      <w:docPartPr>
        <w:name w:val="BAC0CA930C644A2782148B39938F2C7C"/>
        <w:category>
          <w:name w:val="General"/>
          <w:gallery w:val="placeholder"/>
        </w:category>
        <w:types>
          <w:type w:val="bbPlcHdr"/>
        </w:types>
        <w:behaviors>
          <w:behavior w:val="content"/>
        </w:behaviors>
        <w:guid w:val="{62BB1F97-9AA6-4191-8FFC-E2FBAAC2CBA5}"/>
      </w:docPartPr>
      <w:docPartBody>
        <w:p w:rsidR="002831E1" w:rsidRDefault="000F4B6E" w:rsidP="000F4B6E">
          <w:pPr>
            <w:pStyle w:val="BAC0CA930C644A2782148B39938F2C7C"/>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B6E"/>
    <w:rsid w:val="000F4B6E"/>
    <w:rsid w:val="002831E1"/>
    <w:rsid w:val="00BC7129"/>
    <w:rsid w:val="00D00551"/>
    <w:rsid w:val="00EC7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02CE4CFB32D4CC58A6137A5AB21701F">
    <w:name w:val="702CE4CFB32D4CC58A6137A5AB21701F"/>
    <w:rsid w:val="000F4B6E"/>
  </w:style>
  <w:style w:type="paragraph" w:customStyle="1" w:styleId="70229173D41849C8A3F9712EEAD408F5">
    <w:name w:val="70229173D41849C8A3F9712EEAD408F5"/>
    <w:rsid w:val="000F4B6E"/>
  </w:style>
  <w:style w:type="paragraph" w:customStyle="1" w:styleId="BAC0CA930C644A2782148B39938F2C7C">
    <w:name w:val="BAC0CA930C644A2782148B39938F2C7C"/>
    <w:rsid w:val="000F4B6E"/>
  </w:style>
  <w:style w:type="paragraph" w:customStyle="1" w:styleId="2B9A3B25464E4045B5B8FE07D17B2FB5">
    <w:name w:val="2B9A3B25464E4045B5B8FE07D17B2FB5"/>
    <w:rsid w:val="000F4B6E"/>
  </w:style>
  <w:style w:type="paragraph" w:customStyle="1" w:styleId="D9901E71F92D475AB3078549D5E63D55">
    <w:name w:val="D9901E71F92D475AB3078549D5E63D55"/>
    <w:rsid w:val="000F4B6E"/>
  </w:style>
  <w:style w:type="paragraph" w:customStyle="1" w:styleId="8F526832A04743F2A81E567178463E86">
    <w:name w:val="8F526832A04743F2A81E567178463E86"/>
    <w:rsid w:val="000F4B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D38A3-B26E-4E8B-A47A-2DC79846B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TITLE</Company>
  <LinksUpToDate>false</LinksUpToDate>
  <CharactersWithSpaces>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0n Autonomous Vehicles</dc:title>
  <dc:subject>ARTIFICIAL INTELLIGENCE </dc:subject>
  <dc:creator/>
  <cp:keywords/>
  <dc:description/>
  <cp:lastModifiedBy>Windows User</cp:lastModifiedBy>
  <cp:revision>7</cp:revision>
  <dcterms:created xsi:type="dcterms:W3CDTF">2016-10-08T10:45:00Z</dcterms:created>
  <dcterms:modified xsi:type="dcterms:W3CDTF">2016-10-08T20:28:00Z</dcterms:modified>
</cp:coreProperties>
</file>